
<file path=[Content_Types].xml><?xml version="1.0" encoding="utf-8"?>
<Types xmlns="http://schemas.openxmlformats.org/package/2006/content-types">
  <Default Extension="fntdata" ContentType="application/x-fontdata"/>
  <Default Extension="jpeg" ContentType="image/jpeg"/>
  <Default Extension="png" ContentType="image/png"/>
  <Default Extension="rels" ContentType="application/vnd.openxmlformats-package.relationships+xml"/>
  <Default Extension="xml" ContentType="application/xml"/>
  <Override PartName="/word/header3.xml" ContentType="application/vnd.openxmlformats-officedocument.wordprocessingml.header+xml"/>
  <Override PartName="/word/styles.xml" ContentType="application/vnd.openxmlformats-officedocument.wordprocessingml.styles+xml"/>
  <Override PartName="/word/footer1.xml" ContentType="application/vnd.openxmlformats-officedocument.wordprocessingml.footer+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fonts/font6.odttf" ContentType="application/vnd.openxmlformats-officedocument.obfuscatedFont"/>
  <Override PartName="/word/fonts/font7.odttf" ContentType="application/vnd.openxmlformats-officedocument.obfuscatedFont"/>
  <Override PartName="/word/document.xml" ContentType="application/vnd.openxmlformats-officedocument.wordprocessingml.document.main+xml"/>
  <Override PartName="/word/header1.xml" ContentType="application/vnd.openxmlformats-officedocument.wordprocessingml.header+xml"/>
  <Override PartName="/word/footer3.xml" ContentType="application/vnd.openxmlformats-officedocument.wordprocessingml.footer+xml"/>
  <Override PartName="/word/numbering.xml" ContentType="application/vnd.openxmlformats-officedocument.wordprocessingml.numbering+xml"/>
  <Override PartName="/word/header2.xml" ContentType="application/vnd.openxmlformats-officedocument.wordprocessingml.header+xml"/>
  <Override PartName="/word/footer2.xml" ContentType="application/vnd.openxmlformats-officedocument.wordprocessingml.footer+xml"/>
  <Override PartName="/word/footnotes.xml" ContentType="application/vnd.openxmlformats-officedocument.wordprocessingml.footnotes+xml"/>
  <Override PartName="/word/fontTable.xml" ContentType="application/vnd.openxmlformats-officedocument.wordprocessingml.fontTable+xml"/>
  <Override PartName="/word/settings.xml" ContentType="application/vnd.openxmlformats-officedocument.wordprocessingml.settings+xml"/>
  <Override PartName="/word/theme/theme1.xml" ContentType="application/vnd.openxmlformats-officedocument.theme+xml"/>
  <Override PartName="/docProps/custom.xml" ContentType="application/vnd.openxmlformats-officedocument.custom-properties+xml"/>
  <Override PartName="/docProps/core.xml" ContentType="application/vnd.openxmlformats-package.core-properties+xml"/>
  <Override PartName="/docProps/app.xml" ContentType="application/vnd.openxmlformats-officedocument.extended-properties+xml"/>
  <Override PartName="/customXml/itemProps1.xml" ContentType="application/vnd.openxmlformats-officedocument.customXmlPropertie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normal1"/>
        <w:spacing w:lineRule="auto" w:line="240" w:before="0" w:after="0"/>
        <w:jc w:val="center"/>
        <w:rPr>
          <w:b/>
          <w:bCs/>
          <w:color w:val="000000"/>
          <w:sz w:val="24"/>
          <w:szCs w:val="24"/>
        </w:rPr>
      </w:pPr>
      <w:r>
        <w:rPr>
          <w:b/>
          <w:bCs/>
          <w:color w:val="000000"/>
          <w:sz w:val="24"/>
          <w:szCs w:val="24"/>
        </w:rPr>
      </w:r>
    </w:p>
    <w:p>
      <w:pPr>
        <w:pStyle w:val="normal1"/>
        <w:spacing w:lineRule="auto" w:line="240" w:before="0" w:after="0"/>
        <w:jc w:val="center"/>
        <w:rPr>
          <w:b/>
          <w:bCs/>
          <w:color w:val="000000"/>
          <w:sz w:val="24"/>
          <w:szCs w:val="24"/>
        </w:rPr>
      </w:pPr>
      <w:r>
        <w:rPr>
          <w:b/>
          <w:bCs/>
          <w:color w:val="000000"/>
          <w:sz w:val="24"/>
          <w:szCs w:val="24"/>
        </w:rPr>
      </w:r>
    </w:p>
    <w:p>
      <w:pPr>
        <w:pStyle w:val="normal1"/>
        <w:spacing w:lineRule="auto" w:line="240" w:before="0" w:after="0"/>
        <w:jc w:val="center"/>
        <w:rPr>
          <w:b/>
          <w:bCs/>
          <w:color w:val="000000"/>
          <w:sz w:val="24"/>
          <w:szCs w:val="24"/>
        </w:rPr>
      </w:pPr>
      <w:r>
        <w:rPr>
          <w:b/>
          <w:bCs/>
          <w:color w:val="000000"/>
          <w:sz w:val="24"/>
          <w:szCs w:val="24"/>
        </w:rPr>
        <w:t>Carta de compromiso</w:t>
      </w:r>
    </w:p>
    <w:p>
      <w:pPr>
        <w:pStyle w:val="normal1"/>
        <w:spacing w:lineRule="auto" w:line="240" w:before="0" w:after="0"/>
        <w:jc w:val="center"/>
        <w:rPr>
          <w:color w:val="000000"/>
          <w:sz w:val="24"/>
          <w:szCs w:val="24"/>
        </w:rPr>
      </w:pPr>
      <w:r>
        <w:rPr>
          <w:color w:val="000000"/>
          <w:sz w:val="24"/>
          <w:szCs w:val="24"/>
        </w:rPr>
      </w:r>
    </w:p>
    <w:p>
      <w:pPr>
        <w:pStyle w:val="normal1"/>
        <w:spacing w:lineRule="auto" w:line="240" w:before="0" w:after="0"/>
        <w:jc w:val="both"/>
        <w:rPr>
          <w:color w:val="000000"/>
          <w:sz w:val="24"/>
          <w:szCs w:val="24"/>
        </w:rPr>
      </w:pPr>
      <w:r>
        <w:rPr>
          <w:color w:val="000000"/>
          <w:sz w:val="24"/>
          <w:szCs w:val="24"/>
        </w:rPr>
        <w:t>Yo, XXX, identificado con el documento No. XXX, confirmo que soy el autor del texto “XXX” y que tengo la titularidad de sus derechos</w:t>
      </w:r>
      <w:r>
        <w:rPr>
          <w:rStyle w:val="FootnoteReference"/>
          <w:color w:val="000000"/>
          <w:sz w:val="24"/>
          <w:szCs w:val="24"/>
          <w:vertAlign w:val="superscript"/>
        </w:rPr>
        <w:footnoteReference w:id="2"/>
      </w:r>
      <w:r>
        <w:rPr>
          <w:color w:val="000000"/>
          <w:sz w:val="24"/>
          <w:szCs w:val="24"/>
        </w:rPr>
        <w:t xml:space="preserve">. </w:t>
      </w:r>
    </w:p>
    <w:p>
      <w:pPr>
        <w:pStyle w:val="normal1"/>
        <w:spacing w:lineRule="auto" w:line="240" w:before="0" w:after="0"/>
        <w:rPr>
          <w:color w:val="000000"/>
          <w:sz w:val="24"/>
          <w:szCs w:val="24"/>
        </w:rPr>
      </w:pPr>
      <w:r>
        <w:rPr>
          <w:color w:val="000000"/>
          <w:sz w:val="24"/>
          <w:szCs w:val="24"/>
        </w:rPr>
      </w:r>
    </w:p>
    <w:p>
      <w:pPr>
        <w:pStyle w:val="normal1"/>
        <w:spacing w:lineRule="auto" w:line="240" w:before="0" w:after="0"/>
        <w:jc w:val="both"/>
        <w:rPr>
          <w:color w:val="000000"/>
          <w:sz w:val="24"/>
          <w:szCs w:val="24"/>
        </w:rPr>
      </w:pPr>
      <w:r>
        <w:rPr>
          <w:color w:val="000000"/>
          <w:sz w:val="24"/>
          <w:szCs w:val="24"/>
        </w:rPr>
        <w:t xml:space="preserve">Por voluntad propia, he decidido someter el texto mencionado al proceso de evaluación y probable publicación en la </w:t>
      </w:r>
      <w:sdt>
        <w:sdtPr>
          <w:tag w:val="goog_rdk_0"/>
          <w:id w:val="-1759646472"/>
        </w:sdtPr>
        <w:sdtContent>
          <w:r>
            <w:rPr>
              <w:color w:val="000000"/>
              <w:sz w:val="24"/>
              <w:szCs w:val="24"/>
            </w:rPr>
          </w:r>
          <w:r>
            <w:rPr>
              <w:color w:val="000000"/>
              <w:sz w:val="24"/>
              <w:szCs w:val="24"/>
            </w:rPr>
          </w:r>
        </w:sdtContent>
      </w:sdt>
      <w:r>
        <w:rPr>
          <w:b/>
          <w:bCs/>
          <w:i/>
          <w:iCs/>
          <w:color w:val="000000"/>
          <w:sz w:val="24"/>
          <w:szCs w:val="24"/>
        </w:rPr>
        <w:t>Praxis Filosófica</w:t>
      </w:r>
      <w:r>
        <w:rPr>
          <w:color w:val="000000"/>
          <w:sz w:val="24"/>
          <w:szCs w:val="24"/>
        </w:rPr>
        <w:t>, y asumo el compromiso de no enviarlo simultáneamente a ningún otro medio de publicación, mientras el proceso de evaluación se resuelva en la revista.</w:t>
      </w:r>
    </w:p>
    <w:p>
      <w:pPr>
        <w:pStyle w:val="normal1"/>
        <w:spacing w:lineRule="auto" w:line="240" w:before="0" w:after="0"/>
        <w:jc w:val="both"/>
        <w:rPr>
          <w:color w:val="000000"/>
          <w:sz w:val="24"/>
          <w:szCs w:val="24"/>
        </w:rPr>
      </w:pPr>
      <w:r>
        <w:rPr>
          <w:color w:val="000000"/>
          <w:sz w:val="24"/>
          <w:szCs w:val="24"/>
        </w:rPr>
      </w:r>
    </w:p>
    <w:p>
      <w:pPr>
        <w:pStyle w:val="normal1"/>
        <w:spacing w:lineRule="auto" w:line="240" w:before="0" w:after="0"/>
        <w:jc w:val="both"/>
        <w:rPr>
          <w:color w:val="000000"/>
          <w:sz w:val="24"/>
          <w:szCs w:val="24"/>
        </w:rPr>
      </w:pPr>
      <w:r>
        <w:rPr>
          <w:color w:val="000000"/>
          <w:sz w:val="24"/>
          <w:szCs w:val="24"/>
        </w:rPr>
        <w:t>Declaro haber hecho uso correcto del derecho de cita, citando y referenciando aquellos elementos que no son de mi autoría. Reconozco que incurrir en alguna forma de plagio (plagio directo, autoplagio) o uso incorrecto de IA para la creación de contenido del artículo (datos de investigación, metodologías, imágenes derivadas de los resultados de la investigación) es motivo de rechazo del manuscrito</w:t>
      </w:r>
      <w:r>
        <w:rPr>
          <w:rStyle w:val="FootnoteReference"/>
          <w:color w:val="000000"/>
          <w:sz w:val="24"/>
          <w:szCs w:val="24"/>
          <w:vertAlign w:val="superscript"/>
        </w:rPr>
        <w:footnoteReference w:id="3"/>
      </w:r>
      <w:r>
        <w:rPr>
          <w:color w:val="000000"/>
          <w:sz w:val="24"/>
          <w:szCs w:val="24"/>
        </w:rPr>
        <w:t xml:space="preserve">. </w:t>
      </w:r>
    </w:p>
    <w:p>
      <w:pPr>
        <w:pStyle w:val="normal1"/>
        <w:spacing w:lineRule="auto" w:line="240" w:before="0" w:after="0"/>
        <w:jc w:val="both"/>
        <w:rPr>
          <w:color w:val="000000"/>
          <w:sz w:val="24"/>
          <w:szCs w:val="24"/>
        </w:rPr>
      </w:pPr>
      <w:r>
        <w:rPr>
          <w:color w:val="000000"/>
          <w:sz w:val="24"/>
          <w:szCs w:val="24"/>
        </w:rPr>
      </w:r>
    </w:p>
    <w:p>
      <w:pPr>
        <w:pStyle w:val="normal1"/>
        <w:spacing w:lineRule="auto" w:line="240" w:before="0" w:after="0"/>
        <w:jc w:val="both"/>
        <w:rPr>
          <w:color w:val="000000"/>
          <w:sz w:val="24"/>
          <w:szCs w:val="24"/>
        </w:rPr>
      </w:pPr>
      <w:r>
        <w:rPr>
          <w:color w:val="000000"/>
          <w:sz w:val="24"/>
          <w:szCs w:val="24"/>
        </w:rPr>
        <w:t xml:space="preserve">En caso de que el texto resulte aprobado, cederé los derechos patrimoniales y de publicación a la </w:t>
      </w:r>
      <w:sdt>
        <w:sdtPr>
          <w:tag w:val="goog_rdk_1"/>
          <w:id w:val="203433721"/>
        </w:sdtPr>
        <w:sdtContent>
          <w:r>
            <w:rPr>
              <w:color w:val="000000"/>
              <w:sz w:val="24"/>
              <w:szCs w:val="24"/>
            </w:rPr>
          </w:r>
          <w:r>
            <w:rPr>
              <w:color w:val="000000"/>
              <w:sz w:val="24"/>
              <w:szCs w:val="24"/>
            </w:rPr>
          </w:r>
        </w:sdtContent>
      </w:sdt>
      <w:r>
        <w:rPr>
          <w:b/>
          <w:bCs/>
          <w:i/>
          <w:iCs/>
          <w:color w:val="000000"/>
          <w:sz w:val="24"/>
          <w:szCs w:val="24"/>
        </w:rPr>
        <w:t>Praxis Filosófica</w:t>
      </w:r>
      <w:r>
        <w:rPr>
          <w:color w:val="000000"/>
          <w:sz w:val="24"/>
          <w:szCs w:val="24"/>
        </w:rPr>
        <w:t xml:space="preserve"> y a la</w:t>
      </w:r>
      <w:r>
        <w:rPr>
          <w:color w:val="000000"/>
          <w:sz w:val="20"/>
          <w:szCs w:val="20"/>
        </w:rPr>
        <w:t xml:space="preserve"> </w:t>
      </w:r>
      <w:r>
        <w:rPr>
          <w:color w:val="000000"/>
          <w:sz w:val="24"/>
          <w:szCs w:val="24"/>
        </w:rPr>
        <w:t xml:space="preserve">Universidad del Valle, con el compromiso, además, de atender todas las observaciones, correcciones y ajustes que sean necesarios para lograr su publicación. </w:t>
      </w:r>
    </w:p>
    <w:p>
      <w:pPr>
        <w:pStyle w:val="normal1"/>
        <w:spacing w:lineRule="auto" w:line="240" w:before="0" w:after="0"/>
        <w:jc w:val="both"/>
        <w:rPr>
          <w:color w:val="000000"/>
          <w:sz w:val="24"/>
          <w:szCs w:val="24"/>
        </w:rPr>
      </w:pPr>
      <w:r>
        <w:rPr>
          <w:color w:val="000000"/>
          <w:sz w:val="24"/>
          <w:szCs w:val="24"/>
        </w:rPr>
      </w:r>
    </w:p>
    <w:p>
      <w:pPr>
        <w:pStyle w:val="normal1"/>
        <w:spacing w:lineRule="auto" w:line="240" w:before="0" w:after="0"/>
        <w:jc w:val="both"/>
        <w:rPr>
          <w:color w:val="000000"/>
          <w:sz w:val="24"/>
          <w:szCs w:val="24"/>
        </w:rPr>
      </w:pPr>
      <w:r>
        <w:rPr>
          <w:color w:val="000000"/>
          <w:sz w:val="24"/>
          <w:szCs w:val="24"/>
        </w:rPr>
        <w:t xml:space="preserve">Cualquier reclamo que pueda sobrevenir de parte de un tercero por la originalidad o los contenidos de este texto, serán mi responsabilidad exclusiva. </w:t>
      </w:r>
    </w:p>
    <w:p>
      <w:pPr>
        <w:pStyle w:val="normal1"/>
        <w:spacing w:lineRule="auto" w:line="240" w:before="0" w:after="0"/>
        <w:jc w:val="both"/>
        <w:rPr>
          <w:color w:val="000000"/>
          <w:sz w:val="24"/>
          <w:szCs w:val="24"/>
        </w:rPr>
      </w:pPr>
      <w:r>
        <w:rPr>
          <w:color w:val="000000"/>
          <w:sz w:val="24"/>
          <w:szCs w:val="24"/>
        </w:rPr>
      </w:r>
    </w:p>
    <w:p>
      <w:pPr>
        <w:pStyle w:val="normal1"/>
        <w:spacing w:lineRule="auto" w:line="240" w:before="0" w:after="0"/>
        <w:jc w:val="both"/>
        <w:rPr>
          <w:color w:val="000000"/>
          <w:sz w:val="24"/>
          <w:szCs w:val="24"/>
        </w:rPr>
      </w:pPr>
      <w:r>
        <w:rPr>
          <w:color w:val="000000"/>
          <w:sz w:val="24"/>
          <w:szCs w:val="24"/>
        </w:rPr>
        <w:t xml:space="preserve">Además, hago constar que he leído y acepto las políticas editoriales de la revista declaradas en su </w:t>
      </w:r>
      <w:sdt>
        <w:sdtPr>
          <w:tag w:val="goog_rdk_2"/>
          <w:id w:val="1002444901"/>
        </w:sdtPr>
        <w:sdtContent>
          <w:r>
            <w:rPr>
              <w:color w:val="000000"/>
              <w:sz w:val="24"/>
              <w:szCs w:val="24"/>
            </w:rPr>
          </w:r>
          <w:r>
            <w:rPr>
              <w:color w:val="000000"/>
              <w:sz w:val="24"/>
              <w:szCs w:val="24"/>
            </w:rPr>
          </w:r>
        </w:sdtContent>
      </w:sdt>
      <w:hyperlink r:id="rId2">
        <w:r>
          <w:rPr>
            <w:rStyle w:val="Hyperlink"/>
            <w:color w:val="000000"/>
            <w:sz w:val="24"/>
            <w:szCs w:val="24"/>
          </w:rPr>
          <w:t>sitio web</w:t>
        </w:r>
      </w:hyperlink>
      <w:r>
        <w:rPr>
          <w:color w:val="000000"/>
          <w:sz w:val="24"/>
          <w:szCs w:val="24"/>
        </w:rPr>
        <w:t>.</w:t>
      </w:r>
    </w:p>
    <w:p>
      <w:pPr>
        <w:pStyle w:val="normal1"/>
        <w:spacing w:lineRule="auto" w:line="240" w:before="0" w:after="0"/>
        <w:jc w:val="both"/>
        <w:rPr>
          <w:color w:val="000000"/>
          <w:sz w:val="24"/>
          <w:szCs w:val="24"/>
        </w:rPr>
      </w:pPr>
      <w:r>
        <w:rPr>
          <w:color w:val="000000"/>
          <w:sz w:val="24"/>
          <w:szCs w:val="24"/>
        </w:rPr>
      </w:r>
    </w:p>
    <w:p>
      <w:pPr>
        <w:pStyle w:val="normal1"/>
        <w:spacing w:lineRule="auto" w:line="240" w:before="0" w:after="0"/>
        <w:rPr>
          <w:color w:val="000000"/>
          <w:sz w:val="24"/>
          <w:szCs w:val="24"/>
        </w:rPr>
      </w:pPr>
      <w:r>
        <w:rPr>
          <w:color w:val="000000"/>
          <w:sz w:val="24"/>
          <w:szCs w:val="24"/>
        </w:rPr>
      </w:r>
    </w:p>
    <w:p>
      <w:pPr>
        <w:pStyle w:val="normal1"/>
        <w:spacing w:lineRule="auto" w:line="240" w:before="0" w:after="0"/>
        <w:rPr>
          <w:color w:val="000000"/>
          <w:sz w:val="24"/>
          <w:szCs w:val="24"/>
        </w:rPr>
      </w:pPr>
      <w:r>
        <w:rPr>
          <w:color w:val="000000"/>
          <w:sz w:val="24"/>
          <w:szCs w:val="24"/>
        </w:rPr>
      </w:r>
    </w:p>
    <w:p>
      <w:pPr>
        <w:pStyle w:val="normal1"/>
        <w:spacing w:lineRule="auto" w:line="240" w:before="0" w:after="0"/>
        <w:rPr>
          <w:color w:val="000000"/>
          <w:sz w:val="24"/>
          <w:szCs w:val="24"/>
        </w:rPr>
      </w:pPr>
      <w:r>
        <w:rPr>
          <w:color w:val="000000"/>
          <w:sz w:val="24"/>
          <w:szCs w:val="24"/>
        </w:rPr>
        <w:t xml:space="preserve">Cordialmente, </w:t>
      </w:r>
    </w:p>
    <w:p>
      <w:pPr>
        <w:pStyle w:val="normal1"/>
        <w:spacing w:lineRule="auto" w:line="240" w:before="0" w:after="0"/>
        <w:rPr>
          <w:color w:val="000000"/>
          <w:sz w:val="24"/>
          <w:szCs w:val="24"/>
        </w:rPr>
      </w:pPr>
      <w:r>
        <w:rPr>
          <w:color w:val="000000"/>
          <w:sz w:val="24"/>
          <w:szCs w:val="24"/>
        </w:rPr>
      </w:r>
    </w:p>
    <w:p>
      <w:pPr>
        <w:pStyle w:val="normal1"/>
        <w:spacing w:lineRule="auto" w:line="240" w:before="0" w:after="0"/>
        <w:rPr>
          <w:color w:val="000000"/>
          <w:sz w:val="24"/>
          <w:szCs w:val="24"/>
        </w:rPr>
      </w:pPr>
      <w:r>
        <w:rPr>
          <w:color w:val="000000"/>
          <w:sz w:val="24"/>
          <w:szCs w:val="24"/>
        </w:rPr>
        <w:t>Firma</w:t>
      </w:r>
    </w:p>
    <w:p>
      <w:pPr>
        <w:pStyle w:val="normal1"/>
        <w:spacing w:lineRule="auto" w:line="240" w:before="0" w:after="0"/>
        <w:rPr>
          <w:b/>
          <w:bCs/>
          <w:color w:val="000000"/>
          <w:sz w:val="24"/>
          <w:szCs w:val="24"/>
        </w:rPr>
      </w:pPr>
      <w:r>
        <w:rPr>
          <w:b/>
          <w:bCs/>
          <w:color w:val="000000"/>
          <w:sz w:val="24"/>
          <w:szCs w:val="24"/>
        </w:rPr>
        <w:t>Nombre completo</w:t>
      </w:r>
      <w:r>
        <w:rPr>
          <w:rStyle w:val="FootnoteReference"/>
          <w:b/>
          <w:bCs/>
          <w:color w:val="000000"/>
          <w:sz w:val="24"/>
          <w:szCs w:val="24"/>
          <w:vertAlign w:val="superscript"/>
        </w:rPr>
        <w:footnoteReference w:id="4"/>
      </w:r>
    </w:p>
    <w:p>
      <w:pPr>
        <w:pStyle w:val="normal1"/>
        <w:spacing w:lineRule="auto" w:line="240" w:before="0" w:after="0"/>
        <w:rPr>
          <w:color w:val="000000"/>
          <w:sz w:val="24"/>
          <w:szCs w:val="24"/>
        </w:rPr>
      </w:pPr>
      <w:r>
        <w:rPr>
          <w:color w:val="000000"/>
          <w:sz w:val="24"/>
          <w:szCs w:val="24"/>
        </w:rPr>
        <w:t>Documento de identificación</w:t>
      </w:r>
    </w:p>
    <w:p>
      <w:pPr>
        <w:pStyle w:val="normal1"/>
        <w:spacing w:lineRule="auto" w:line="240" w:before="0" w:after="0"/>
        <w:rPr>
          <w:color w:val="000000"/>
          <w:sz w:val="24"/>
          <w:szCs w:val="24"/>
        </w:rPr>
      </w:pPr>
      <w:r>
        <w:rPr>
          <w:color w:val="000000"/>
          <w:sz w:val="24"/>
          <w:szCs w:val="24"/>
        </w:rPr>
      </w:r>
    </w:p>
    <w:p>
      <w:pPr>
        <w:pStyle w:val="normal1"/>
        <w:spacing w:lineRule="auto" w:line="240" w:before="0" w:after="0"/>
        <w:rPr>
          <w:color w:val="000000"/>
          <w:sz w:val="24"/>
          <w:szCs w:val="24"/>
        </w:rPr>
      </w:pPr>
      <w:r>
        <w:rPr>
          <w:color w:val="000000"/>
          <w:sz w:val="24"/>
          <w:szCs w:val="24"/>
        </w:rPr>
      </w:r>
    </w:p>
    <w:tbl>
      <w:tblPr>
        <w:tblStyle w:val="Table1"/>
        <w:tblW w:w="10065" w:type="dxa"/>
        <w:jc w:val="start"/>
        <w:tblInd w:w="-147" w:type="dxa"/>
        <w:tblLayout w:type="fixed"/>
        <w:tblCellMar>
          <w:top w:w="0" w:type="dxa"/>
          <w:start w:w="108" w:type="dxa"/>
          <w:bottom w:w="0" w:type="dxa"/>
          <w:end w:w="108" w:type="dxa"/>
        </w:tblCellMar>
        <w:tblLook w:val="0400"/>
      </w:tblPr>
      <w:tblGrid>
        <w:gridCol w:w="4562"/>
        <w:gridCol w:w="5503"/>
      </w:tblGrid>
      <w:tr>
        <w:trPr/>
        <w:tc>
          <w:tcPr>
            <w:tcW w:w="10065" w:type="dxa"/>
            <w:gridSpan w:val="2"/>
            <w:tcBorders>
              <w:top w:val="single" w:sz="4" w:space="0" w:color="000000"/>
              <w:start w:val="single" w:sz="4" w:space="0" w:color="000000"/>
              <w:bottom w:val="single" w:sz="4" w:space="0" w:color="000000"/>
              <w:end w:val="single" w:sz="4" w:space="0" w:color="000000"/>
            </w:tcBorders>
          </w:tcPr>
          <w:p>
            <w:pPr>
              <w:pStyle w:val="normal1"/>
              <w:spacing w:before="0" w:after="200"/>
              <w:jc w:val="center"/>
              <w:rPr>
                <w:rFonts w:ascii="Times New Roman" w:hAnsi="Times New Roman" w:eastAsia="Times New Roman" w:cs="Times New Roman"/>
                <w:b/>
                <w:bCs/>
                <w:color w:val="000000"/>
              </w:rPr>
            </w:pPr>
            <w:r>
              <w:rPr>
                <w:rFonts w:eastAsia="Times New Roman" w:cs="Times New Roman" w:ascii="Times New Roman" w:hAnsi="Times New Roman"/>
                <w:b/>
                <w:bCs/>
                <w:color w:val="000000"/>
              </w:rPr>
              <w:t>DECLARACIONES</w:t>
            </w:r>
            <w:r>
              <w:rPr>
                <w:b/>
                <w:bCs/>
                <w:color w:val="000000"/>
                <w:sz w:val="24"/>
                <w:szCs w:val="24"/>
              </w:rPr>
              <w:t xml:space="preserve"> </w:t>
            </w:r>
            <w:r>
              <w:rPr>
                <w:rFonts w:eastAsia="Times New Roman" w:cs="Times New Roman" w:ascii="Times New Roman" w:hAnsi="Times New Roman"/>
                <w:b/>
                <w:bCs/>
                <w:color w:val="000000"/>
              </w:rPr>
              <w:t>FINALES</w:t>
            </w:r>
          </w:p>
        </w:tc>
      </w:tr>
      <w:tr>
        <w:trPr/>
        <w:tc>
          <w:tcPr>
            <w:tcW w:w="10065" w:type="dxa"/>
            <w:gridSpan w:val="2"/>
            <w:tcBorders>
              <w:top w:val="single" w:sz="4" w:space="0" w:color="000000"/>
              <w:start w:val="single" w:sz="4" w:space="0" w:color="000000"/>
              <w:bottom w:val="single" w:sz="4" w:space="0" w:color="000000"/>
              <w:end w:val="single" w:sz="4" w:space="0" w:color="000000"/>
            </w:tcBorders>
          </w:tcPr>
          <w:p>
            <w:pPr>
              <w:pStyle w:val="normal1"/>
              <w:spacing w:before="0" w:after="200"/>
              <w:jc w:val="center"/>
              <w:rPr>
                <w:rFonts w:ascii="Times New Roman" w:hAnsi="Times New Roman" w:eastAsia="Times New Roman" w:cs="Times New Roman"/>
                <w:color w:val="000000"/>
              </w:rPr>
            </w:pPr>
            <w:r>
              <w:rPr>
                <w:rFonts w:eastAsia="Times New Roman" w:cs="Times New Roman" w:ascii="Times New Roman" w:hAnsi="Times New Roman"/>
                <w:color w:val="000000"/>
              </w:rPr>
              <w:t xml:space="preserve">Para garantizar la transparencia en las publicaciones de la revista </w:t>
            </w:r>
            <w:r>
              <w:rPr>
                <w:rFonts w:eastAsia="Times New Roman" w:cs="Times New Roman" w:ascii="Times New Roman" w:hAnsi="Times New Roman"/>
                <w:i/>
                <w:iCs/>
                <w:color w:val="000000"/>
              </w:rPr>
              <w:t>Praxis Filosófica</w:t>
            </w:r>
            <w:r>
              <w:rPr>
                <w:rFonts w:eastAsia="Times New Roman" w:cs="Times New Roman" w:ascii="Times New Roman" w:hAnsi="Times New Roman"/>
                <w:color w:val="000000"/>
              </w:rPr>
              <w:t>, la siguiente información se incorporará en el manuscrito en caso de que este sea aprobado.</w:t>
            </w:r>
          </w:p>
        </w:tc>
      </w:tr>
      <w:tr>
        <w:trPr/>
        <w:tc>
          <w:tcPr>
            <w:tcW w:w="4562" w:type="dxa"/>
            <w:tcBorders>
              <w:top w:val="single" w:sz="4" w:space="0" w:color="000000"/>
              <w:start w:val="single" w:sz="4" w:space="0" w:color="000000"/>
              <w:bottom w:val="single" w:sz="4" w:space="0" w:color="000000"/>
              <w:end w:val="single" w:sz="4" w:space="0" w:color="000000"/>
            </w:tcBorders>
          </w:tcPr>
          <w:p>
            <w:pPr>
              <w:pStyle w:val="normal1"/>
              <w:spacing w:before="0" w:after="200"/>
              <w:jc w:val="center"/>
              <w:rPr>
                <w:rFonts w:ascii="Times New Roman" w:hAnsi="Times New Roman" w:eastAsia="Times New Roman" w:cs="Times New Roman"/>
                <w:b/>
                <w:bCs/>
                <w:color w:val="000000"/>
              </w:rPr>
            </w:pPr>
            <w:r>
              <w:rPr>
                <w:rFonts w:eastAsia="Times New Roman" w:cs="Times New Roman" w:ascii="Times New Roman" w:hAnsi="Times New Roman"/>
                <w:b/>
                <w:bCs/>
                <w:color w:val="000000"/>
              </w:rPr>
              <w:t>ÍTEM</w:t>
            </w:r>
          </w:p>
        </w:tc>
        <w:tc>
          <w:tcPr>
            <w:tcW w:w="5503" w:type="dxa"/>
            <w:tcBorders>
              <w:top w:val="single" w:sz="4" w:space="0" w:color="000000"/>
              <w:start w:val="single" w:sz="4" w:space="0" w:color="000000"/>
              <w:bottom w:val="single" w:sz="4" w:space="0" w:color="000000"/>
              <w:end w:val="single" w:sz="4" w:space="0" w:color="000000"/>
            </w:tcBorders>
          </w:tcPr>
          <w:p>
            <w:pPr>
              <w:pStyle w:val="normal1"/>
              <w:spacing w:before="0" w:after="200"/>
              <w:jc w:val="center"/>
              <w:rPr>
                <w:color w:val="000000"/>
                <w:sz w:val="24"/>
                <w:szCs w:val="24"/>
              </w:rPr>
            </w:pPr>
            <w:r>
              <w:rPr>
                <w:rFonts w:eastAsia="Times New Roman" w:cs="Times New Roman" w:ascii="Times New Roman" w:hAnsi="Times New Roman"/>
                <w:b/>
                <w:bCs/>
                <w:color w:val="000000"/>
              </w:rPr>
              <w:t>RESPUESTA (Justificar o N/A)</w:t>
            </w:r>
            <w:r>
              <w:rPr>
                <w:rStyle w:val="FootnoteReference"/>
                <w:rFonts w:eastAsia="Times New Roman" w:cs="Times New Roman" w:ascii="Times New Roman" w:hAnsi="Times New Roman"/>
                <w:b/>
                <w:bCs/>
                <w:color w:val="000000"/>
                <w:vertAlign w:val="superscript"/>
              </w:rPr>
              <w:footnoteReference w:id="5"/>
            </w:r>
          </w:p>
        </w:tc>
      </w:tr>
      <w:tr>
        <w:trPr/>
        <w:tc>
          <w:tcPr>
            <w:tcW w:w="4562" w:type="dxa"/>
            <w:tcBorders>
              <w:top w:val="single" w:sz="4" w:space="0" w:color="000000"/>
              <w:start w:val="single" w:sz="4" w:space="0" w:color="000000"/>
              <w:bottom w:val="single" w:sz="4" w:space="0" w:color="000000"/>
              <w:end w:val="single" w:sz="4" w:space="0" w:color="000000"/>
            </w:tcBorders>
          </w:tcPr>
          <w:p>
            <w:pPr>
              <w:pStyle w:val="normal1"/>
              <w:jc w:val="both"/>
              <w:rPr>
                <w:rFonts w:ascii="Times New Roman" w:hAnsi="Times New Roman" w:eastAsia="Times New Roman" w:cs="Times New Roman"/>
                <w:b/>
                <w:bCs/>
                <w:color w:val="000000"/>
              </w:rPr>
            </w:pPr>
            <w:r>
              <w:rPr>
                <w:rFonts w:eastAsia="Times New Roman" w:cs="Times New Roman" w:ascii="Times New Roman" w:hAnsi="Times New Roman"/>
                <w:b/>
                <w:bCs/>
                <w:color w:val="000000"/>
              </w:rPr>
              <w:t>Datos de financiación del artículo:</w:t>
            </w:r>
          </w:p>
          <w:p>
            <w:pPr>
              <w:pStyle w:val="normal1"/>
              <w:spacing w:before="0" w:after="200"/>
              <w:jc w:val="both"/>
              <w:rPr>
                <w:rFonts w:ascii="Times New Roman" w:hAnsi="Times New Roman" w:eastAsia="Times New Roman" w:cs="Times New Roman"/>
                <w:color w:val="000000"/>
              </w:rPr>
            </w:pPr>
            <w:r>
              <w:rPr>
                <w:rFonts w:eastAsia="Times New Roman" w:cs="Times New Roman" w:ascii="Times New Roman" w:hAnsi="Times New Roman"/>
                <w:color w:val="000000"/>
              </w:rPr>
              <w:t>Se debe declarar si el artículo se deriva de un proyecto financiado, la institución que lo financió, o si se recibieron recursos de alguna índole para la investigación, escritura o publicación del artículo.</w:t>
            </w:r>
          </w:p>
        </w:tc>
        <w:tc>
          <w:tcPr>
            <w:tcW w:w="5503" w:type="dxa"/>
            <w:tcBorders>
              <w:top w:val="single" w:sz="4" w:space="0" w:color="000000"/>
              <w:start w:val="single" w:sz="4" w:space="0" w:color="000000"/>
              <w:bottom w:val="single" w:sz="4" w:space="0" w:color="000000"/>
              <w:end w:val="single" w:sz="4" w:space="0" w:color="000000"/>
            </w:tcBorders>
          </w:tcPr>
          <w:p>
            <w:pPr>
              <w:pStyle w:val="normal1"/>
              <w:spacing w:before="0" w:after="200"/>
              <w:rPr>
                <w:color w:val="000000"/>
                <w:sz w:val="24"/>
                <w:szCs w:val="24"/>
              </w:rPr>
            </w:pPr>
            <w:r>
              <w:rPr>
                <w:color w:val="000000"/>
                <w:sz w:val="24"/>
                <w:szCs w:val="24"/>
              </w:rPr>
            </w:r>
          </w:p>
        </w:tc>
      </w:tr>
      <w:tr>
        <w:trPr/>
        <w:tc>
          <w:tcPr>
            <w:tcW w:w="4562" w:type="dxa"/>
            <w:tcBorders>
              <w:top w:val="single" w:sz="4" w:space="0" w:color="000000"/>
              <w:start w:val="single" w:sz="4" w:space="0" w:color="000000"/>
              <w:bottom w:val="single" w:sz="4" w:space="0" w:color="000000"/>
              <w:end w:val="single" w:sz="4" w:space="0" w:color="000000"/>
            </w:tcBorders>
          </w:tcPr>
          <w:p>
            <w:pPr>
              <w:pStyle w:val="normal1"/>
              <w:jc w:val="both"/>
              <w:rPr>
                <w:rFonts w:ascii="Times New Roman" w:hAnsi="Times New Roman" w:eastAsia="Times New Roman" w:cs="Times New Roman"/>
                <w:b/>
                <w:bCs/>
                <w:color w:val="000000"/>
              </w:rPr>
            </w:pPr>
            <w:r>
              <w:rPr>
                <w:rFonts w:eastAsia="Times New Roman" w:cs="Times New Roman" w:ascii="Times New Roman" w:hAnsi="Times New Roman"/>
                <w:b/>
                <w:bCs/>
                <w:color w:val="000000"/>
              </w:rPr>
              <w:t>Implicaciones éticas:</w:t>
            </w:r>
          </w:p>
          <w:p>
            <w:pPr>
              <w:pStyle w:val="normal1"/>
              <w:spacing w:before="0" w:after="200"/>
              <w:jc w:val="both"/>
              <w:rPr>
                <w:rFonts w:ascii="Times New Roman" w:hAnsi="Times New Roman" w:eastAsia="Times New Roman" w:cs="Times New Roman"/>
                <w:color w:val="000000"/>
              </w:rPr>
            </w:pPr>
            <w:r>
              <w:rPr>
                <w:rFonts w:eastAsia="Times New Roman" w:cs="Times New Roman" w:ascii="Times New Roman" w:hAnsi="Times New Roman"/>
                <w:color w:val="000000"/>
              </w:rPr>
              <w:t>Si la investigación que antecede a este artículo implica algún tipo de manejo de información sensible o personal, o si tiene algún tipo de intervención en animales o seres humanos, se debe declarar, y sus implicaciones en la metodología o en el desarrollo particular de la investigación.</w:t>
            </w:r>
          </w:p>
        </w:tc>
        <w:tc>
          <w:tcPr>
            <w:tcW w:w="5503" w:type="dxa"/>
            <w:tcBorders>
              <w:top w:val="single" w:sz="4" w:space="0" w:color="000000"/>
              <w:start w:val="single" w:sz="4" w:space="0" w:color="000000"/>
              <w:bottom w:val="single" w:sz="4" w:space="0" w:color="000000"/>
              <w:end w:val="single" w:sz="4" w:space="0" w:color="000000"/>
            </w:tcBorders>
          </w:tcPr>
          <w:p>
            <w:pPr>
              <w:pStyle w:val="normal1"/>
              <w:spacing w:before="0" w:after="200"/>
              <w:rPr>
                <w:color w:val="000000"/>
                <w:sz w:val="24"/>
                <w:szCs w:val="24"/>
              </w:rPr>
            </w:pPr>
            <w:r>
              <w:rPr>
                <w:color w:val="000000"/>
                <w:sz w:val="24"/>
                <w:szCs w:val="24"/>
              </w:rPr>
            </w:r>
          </w:p>
        </w:tc>
      </w:tr>
      <w:tr>
        <w:trPr/>
        <w:tc>
          <w:tcPr>
            <w:tcW w:w="4562" w:type="dxa"/>
            <w:tcBorders>
              <w:top w:val="single" w:sz="4" w:space="0" w:color="000000"/>
              <w:start w:val="single" w:sz="4" w:space="0" w:color="000000"/>
              <w:bottom w:val="single" w:sz="4" w:space="0" w:color="000000"/>
              <w:end w:val="single" w:sz="4" w:space="0" w:color="000000"/>
            </w:tcBorders>
          </w:tcPr>
          <w:p>
            <w:pPr>
              <w:pStyle w:val="normal1"/>
              <w:jc w:val="both"/>
              <w:rPr>
                <w:rFonts w:ascii="Times New Roman" w:hAnsi="Times New Roman" w:eastAsia="Times New Roman" w:cs="Times New Roman"/>
                <w:b/>
                <w:bCs/>
                <w:color w:val="000000"/>
              </w:rPr>
            </w:pPr>
            <w:r>
              <w:rPr>
                <w:rFonts w:eastAsia="Times New Roman" w:cs="Times New Roman" w:ascii="Times New Roman" w:hAnsi="Times New Roman"/>
                <w:b/>
                <w:bCs/>
                <w:color w:val="000000"/>
              </w:rPr>
              <w:t>Declaración de conflicto de interés:</w:t>
            </w:r>
          </w:p>
          <w:p>
            <w:pPr>
              <w:pStyle w:val="normal1"/>
              <w:spacing w:before="0" w:after="200"/>
              <w:jc w:val="both"/>
              <w:rPr>
                <w:rFonts w:ascii="Times New Roman" w:hAnsi="Times New Roman" w:eastAsia="Times New Roman" w:cs="Times New Roman"/>
                <w:color w:val="000000"/>
              </w:rPr>
            </w:pPr>
            <w:r>
              <w:rPr>
                <w:rFonts w:eastAsia="Times New Roman" w:cs="Times New Roman" w:ascii="Times New Roman" w:hAnsi="Times New Roman"/>
                <w:color w:val="000000"/>
              </w:rPr>
              <w:t>Mencione si cuenta con algún conflicto de interés de índole financiero, profesional o personal que interfiera con la presentación o la publicación del manuscrito.</w:t>
            </w:r>
          </w:p>
        </w:tc>
        <w:tc>
          <w:tcPr>
            <w:tcW w:w="5503" w:type="dxa"/>
            <w:tcBorders>
              <w:top w:val="single" w:sz="4" w:space="0" w:color="000000"/>
              <w:start w:val="single" w:sz="4" w:space="0" w:color="000000"/>
              <w:bottom w:val="single" w:sz="4" w:space="0" w:color="000000"/>
              <w:end w:val="single" w:sz="4" w:space="0" w:color="000000"/>
            </w:tcBorders>
          </w:tcPr>
          <w:p>
            <w:pPr>
              <w:pStyle w:val="normal1"/>
              <w:spacing w:before="0" w:after="200"/>
              <w:rPr>
                <w:color w:val="000000"/>
                <w:sz w:val="24"/>
                <w:szCs w:val="24"/>
              </w:rPr>
            </w:pPr>
            <w:r>
              <w:rPr>
                <w:color w:val="000000"/>
                <w:sz w:val="24"/>
                <w:szCs w:val="24"/>
              </w:rPr>
            </w:r>
          </w:p>
        </w:tc>
      </w:tr>
      <w:tr>
        <w:trPr/>
        <w:tc>
          <w:tcPr>
            <w:tcW w:w="4562" w:type="dxa"/>
            <w:tcBorders>
              <w:top w:val="single" w:sz="4" w:space="0" w:color="000000"/>
              <w:start w:val="single" w:sz="4" w:space="0" w:color="000000"/>
              <w:bottom w:val="single" w:sz="4" w:space="0" w:color="000000"/>
              <w:end w:val="single" w:sz="4" w:space="0" w:color="000000"/>
            </w:tcBorders>
          </w:tcPr>
          <w:p>
            <w:pPr>
              <w:pStyle w:val="normal1"/>
              <w:jc w:val="both"/>
              <w:rPr>
                <w:rFonts w:ascii="Times New Roman" w:hAnsi="Times New Roman" w:eastAsia="Times New Roman" w:cs="Times New Roman"/>
                <w:b/>
                <w:bCs/>
                <w:color w:val="000000"/>
              </w:rPr>
            </w:pPr>
            <w:r>
              <w:rPr>
                <w:rFonts w:eastAsia="Times New Roman" w:cs="Times New Roman" w:ascii="Times New Roman" w:hAnsi="Times New Roman"/>
                <w:b/>
                <w:bCs/>
                <w:color w:val="000000"/>
              </w:rPr>
              <w:t>Contribuciones del/los autor/es:</w:t>
            </w:r>
          </w:p>
          <w:p>
            <w:pPr>
              <w:pStyle w:val="normal1"/>
              <w:jc w:val="both"/>
              <w:rPr>
                <w:rFonts w:ascii="Times New Roman" w:hAnsi="Times New Roman" w:eastAsia="Times New Roman" w:cs="Times New Roman"/>
                <w:color w:val="000000"/>
              </w:rPr>
            </w:pPr>
            <w:r>
              <w:rPr>
                <w:rFonts w:eastAsia="Times New Roman" w:cs="Times New Roman" w:ascii="Times New Roman" w:hAnsi="Times New Roman"/>
                <w:color w:val="000000"/>
              </w:rPr>
              <w:t>Indique los roles que mejor representen sus contribuciones en la investigación, escritura y revisión de su manuscrito, de acuerdo con la taxonomía que establece CRedIT y que se puede consultar en el siguiente enlace:</w:t>
            </w:r>
          </w:p>
          <w:p>
            <w:pPr>
              <w:pStyle w:val="normal1"/>
              <w:jc w:val="both"/>
              <w:rPr>
                <w:rFonts w:ascii="Times New Roman" w:hAnsi="Times New Roman" w:eastAsia="Times New Roman" w:cs="Times New Roman"/>
                <w:color w:val="0000FF"/>
                <w:u w:val="single"/>
              </w:rPr>
            </w:pPr>
            <w:hyperlink r:id="rId3">
              <w:r>
                <w:rPr>
                  <w:rStyle w:val="Style3"/>
                  <w:rFonts w:eastAsia="Times New Roman" w:cs="Times New Roman" w:ascii="Times New Roman" w:hAnsi="Times New Roman"/>
                  <w:color w:val="0000FF"/>
                  <w:u w:val="single"/>
                </w:rPr>
                <w:t>https://credit.niso.org/</w:t>
              </w:r>
            </w:hyperlink>
          </w:p>
          <w:p>
            <w:pPr>
              <w:pStyle w:val="normal1"/>
              <w:jc w:val="both"/>
              <w:rPr>
                <w:color w:val="0000FF"/>
                <w:sz w:val="20"/>
                <w:szCs w:val="20"/>
                <w:u w:val="single"/>
              </w:rPr>
            </w:pPr>
            <w:r>
              <w:rPr>
                <w:color w:val="0000FF"/>
                <w:sz w:val="20"/>
                <w:szCs w:val="20"/>
                <w:u w:val="single"/>
              </w:rPr>
            </w:r>
          </w:p>
          <w:p>
            <w:pPr>
              <w:pStyle w:val="normal1"/>
              <w:jc w:val="both"/>
              <w:rPr>
                <w:rFonts w:ascii="Times New Roman" w:hAnsi="Times New Roman" w:eastAsia="Times New Roman" w:cs="Times New Roman"/>
                <w:b/>
                <w:bCs/>
                <w:color w:val="000000"/>
              </w:rPr>
            </w:pPr>
            <w:r>
              <w:rPr>
                <w:rFonts w:eastAsia="Times New Roman" w:cs="Times New Roman" w:ascii="Times New Roman" w:hAnsi="Times New Roman"/>
                <w:b/>
                <w:bCs/>
                <w:color w:val="000000"/>
              </w:rPr>
              <w:t>Roles</w:t>
            </w:r>
          </w:p>
          <w:p>
            <w:pPr>
              <w:pStyle w:val="normal1"/>
              <w:jc w:val="both"/>
              <w:rPr>
                <w:rFonts w:ascii="Times New Roman" w:hAnsi="Times New Roman" w:eastAsia="Times New Roman" w:cs="Times New Roman"/>
                <w:color w:val="000000"/>
              </w:rPr>
            </w:pPr>
            <w:r>
              <w:rPr>
                <w:rFonts w:eastAsia="Times New Roman" w:cs="Times New Roman" w:ascii="Times New Roman" w:hAnsi="Times New Roman"/>
                <w:color w:val="000000"/>
              </w:rPr>
              <w:t>Conceptualización, Curaduría de datos, Análisis formal, Adquisición de recursos</w:t>
            </w:r>
          </w:p>
          <w:p>
            <w:pPr>
              <w:pStyle w:val="normal1"/>
              <w:jc w:val="both"/>
              <w:rPr>
                <w:rFonts w:ascii="Times New Roman" w:hAnsi="Times New Roman" w:eastAsia="Times New Roman" w:cs="Times New Roman"/>
                <w:color w:val="000000"/>
              </w:rPr>
            </w:pPr>
            <w:r>
              <w:rPr>
                <w:rFonts w:eastAsia="Times New Roman" w:cs="Times New Roman" w:ascii="Times New Roman" w:hAnsi="Times New Roman"/>
                <w:color w:val="000000"/>
              </w:rPr>
              <w:t>Investigación, Metodología, Administración del proyecto, Recursos, Software, Supervisión, Validación, Visualización, Escritura (borrador original), Escritura (revisión y edición)</w:t>
            </w:r>
          </w:p>
          <w:p>
            <w:pPr>
              <w:pStyle w:val="normal1"/>
              <w:jc w:val="both"/>
              <w:rPr>
                <w:rFonts w:ascii="Times New Roman" w:hAnsi="Times New Roman" w:eastAsia="Times New Roman" w:cs="Times New Roman"/>
                <w:color w:val="000000"/>
              </w:rPr>
            </w:pPr>
            <w:r>
              <w:rPr>
                <w:rFonts w:eastAsia="Times New Roman" w:cs="Times New Roman" w:ascii="Times New Roman" w:hAnsi="Times New Roman"/>
                <w:color w:val="000000"/>
              </w:rPr>
            </w:r>
          </w:p>
          <w:p>
            <w:pPr>
              <w:pStyle w:val="normal1"/>
              <w:jc w:val="both"/>
              <w:rPr>
                <w:rFonts w:ascii="Times New Roman" w:hAnsi="Times New Roman" w:eastAsia="Times New Roman" w:cs="Times New Roman"/>
                <w:b/>
                <w:bCs/>
                <w:color w:val="000000"/>
              </w:rPr>
            </w:pPr>
            <w:r>
              <w:rPr>
                <w:rFonts w:eastAsia="Times New Roman" w:cs="Times New Roman" w:ascii="Times New Roman" w:hAnsi="Times New Roman"/>
                <w:b/>
                <w:bCs/>
                <w:color w:val="000000"/>
              </w:rPr>
              <w:t>Como mínimo se deben mencionar los siguientes roles:</w:t>
            </w:r>
          </w:p>
          <w:p>
            <w:pPr>
              <w:pStyle w:val="normal1"/>
              <w:jc w:val="both"/>
              <w:rPr>
                <w:rFonts w:ascii="Times New Roman" w:hAnsi="Times New Roman" w:eastAsia="Times New Roman" w:cs="Times New Roman"/>
                <w:color w:val="000000"/>
              </w:rPr>
            </w:pPr>
            <w:r>
              <w:rPr>
                <w:rFonts w:eastAsia="Times New Roman" w:cs="Times New Roman" w:ascii="Times New Roman" w:hAnsi="Times New Roman"/>
                <w:color w:val="000000"/>
              </w:rPr>
              <w:t>-Escritura (preparación del borrador original)</w:t>
            </w:r>
          </w:p>
          <w:p>
            <w:pPr>
              <w:pStyle w:val="normal1"/>
              <w:jc w:val="both"/>
              <w:rPr>
                <w:rFonts w:ascii="Times New Roman" w:hAnsi="Times New Roman" w:eastAsia="Times New Roman" w:cs="Times New Roman"/>
                <w:color w:val="000000"/>
              </w:rPr>
            </w:pPr>
            <w:r>
              <w:rPr>
                <w:rFonts w:eastAsia="Times New Roman" w:cs="Times New Roman" w:ascii="Times New Roman" w:hAnsi="Times New Roman"/>
                <w:color w:val="000000"/>
              </w:rPr>
              <w:t>- Escritura (revisión y edición)</w:t>
            </w:r>
          </w:p>
          <w:p>
            <w:pPr>
              <w:pStyle w:val="normal1"/>
              <w:jc w:val="both"/>
              <w:rPr>
                <w:rFonts w:ascii="Times New Roman" w:hAnsi="Times New Roman" w:eastAsia="Times New Roman" w:cs="Times New Roman"/>
                <w:color w:val="0000FF"/>
                <w:u w:val="single"/>
              </w:rPr>
            </w:pPr>
            <w:r>
              <w:rPr>
                <w:rFonts w:eastAsia="Times New Roman" w:cs="Times New Roman" w:ascii="Times New Roman" w:hAnsi="Times New Roman"/>
                <w:color w:val="0000FF"/>
                <w:u w:val="single"/>
              </w:rPr>
            </w:r>
          </w:p>
          <w:p>
            <w:pPr>
              <w:pStyle w:val="normal1"/>
              <w:jc w:val="both"/>
              <w:rPr>
                <w:rFonts w:ascii="Times New Roman" w:hAnsi="Times New Roman" w:eastAsia="Times New Roman" w:cs="Times New Roman"/>
                <w:color w:val="000000"/>
              </w:rPr>
            </w:pPr>
            <w:r>
              <w:rPr>
                <w:rFonts w:eastAsia="Times New Roman" w:cs="Times New Roman" w:ascii="Times New Roman" w:hAnsi="Times New Roman"/>
                <w:color w:val="000000"/>
              </w:rPr>
              <w:t>Nota: un rol puede repetirse en diferentes autores.</w:t>
            </w:r>
          </w:p>
          <w:p>
            <w:pPr>
              <w:pStyle w:val="normal1"/>
              <w:spacing w:before="0" w:after="200"/>
              <w:jc w:val="both"/>
              <w:rPr>
                <w:rFonts w:ascii="Times New Roman" w:hAnsi="Times New Roman" w:eastAsia="Times New Roman" w:cs="Times New Roman"/>
                <w:color w:val="000000"/>
              </w:rPr>
            </w:pPr>
            <w:r>
              <w:rPr>
                <w:rFonts w:eastAsia="Times New Roman" w:cs="Times New Roman" w:ascii="Times New Roman" w:hAnsi="Times New Roman"/>
                <w:color w:val="000000"/>
              </w:rPr>
              <w:t xml:space="preserve"> </w:t>
            </w:r>
          </w:p>
        </w:tc>
        <w:tc>
          <w:tcPr>
            <w:tcW w:w="5503" w:type="dxa"/>
            <w:tcBorders>
              <w:top w:val="single" w:sz="4" w:space="0" w:color="000000"/>
              <w:start w:val="single" w:sz="4" w:space="0" w:color="000000"/>
              <w:bottom w:val="single" w:sz="4" w:space="0" w:color="000000"/>
              <w:end w:val="single" w:sz="4" w:space="0" w:color="000000"/>
            </w:tcBorders>
          </w:tcPr>
          <w:p>
            <w:pPr>
              <w:pStyle w:val="normal1"/>
              <w:spacing w:before="0" w:after="200"/>
              <w:rPr>
                <w:color w:val="000000"/>
                <w:sz w:val="24"/>
                <w:szCs w:val="24"/>
              </w:rPr>
            </w:pPr>
            <w:r>
              <w:rPr>
                <w:color w:val="000000"/>
                <w:sz w:val="24"/>
                <w:szCs w:val="24"/>
              </w:rPr>
            </w:r>
          </w:p>
        </w:tc>
      </w:tr>
      <w:tr>
        <w:trPr>
          <w:trHeight w:val="1527" w:hRule="atLeast"/>
        </w:trPr>
        <w:tc>
          <w:tcPr>
            <w:tcW w:w="4562" w:type="dxa"/>
            <w:tcBorders>
              <w:top w:val="single" w:sz="4" w:space="0" w:color="000000"/>
              <w:start w:val="single" w:sz="4" w:space="0" w:color="000000"/>
              <w:bottom w:val="single" w:sz="4" w:space="0" w:color="000000"/>
              <w:end w:val="single" w:sz="4" w:space="0" w:color="000000"/>
            </w:tcBorders>
          </w:tcPr>
          <w:p>
            <w:pPr>
              <w:pStyle w:val="normal1"/>
              <w:jc w:val="both"/>
              <w:rPr>
                <w:rFonts w:ascii="Times New Roman" w:hAnsi="Times New Roman" w:eastAsia="Times New Roman" w:cs="Times New Roman"/>
                <w:b/>
                <w:bCs/>
                <w:color w:val="000000"/>
              </w:rPr>
            </w:pPr>
            <w:r>
              <w:rPr>
                <w:rFonts w:eastAsia="Times New Roman" w:cs="Times New Roman" w:ascii="Times New Roman" w:hAnsi="Times New Roman"/>
                <w:b/>
                <w:bCs/>
                <w:color w:val="000000"/>
              </w:rPr>
              <w:t>Agradecimientos (opcional)</w:t>
            </w:r>
          </w:p>
          <w:p>
            <w:pPr>
              <w:pStyle w:val="normal1"/>
              <w:jc w:val="both"/>
              <w:rPr>
                <w:rFonts w:ascii="Times New Roman" w:hAnsi="Times New Roman" w:eastAsia="Times New Roman" w:cs="Times New Roman"/>
                <w:color w:val="000000"/>
              </w:rPr>
            </w:pPr>
            <w:r>
              <w:rPr>
                <w:rFonts w:eastAsia="Times New Roman" w:cs="Times New Roman" w:ascii="Times New Roman" w:hAnsi="Times New Roman"/>
                <w:color w:val="000000"/>
              </w:rPr>
              <w:t xml:space="preserve">Los autores pueden incluir agradecimientos </w:t>
            </w:r>
            <w:r>
              <w:rPr>
                <w:rFonts w:eastAsia="Times New Roman" w:cs="Times New Roman" w:ascii="Times New Roman" w:hAnsi="Times New Roman"/>
                <w:color w:val="000000"/>
                <w:u w:val="single"/>
              </w:rPr>
              <w:t>académicos</w:t>
            </w:r>
            <w:r>
              <w:rPr>
                <w:rFonts w:eastAsia="Times New Roman" w:cs="Times New Roman" w:ascii="Times New Roman" w:hAnsi="Times New Roman"/>
                <w:color w:val="000000"/>
              </w:rPr>
              <w:t xml:space="preserve"> a personas o instituciones que hayan contribuido significativamente a la investigación o a la publicación del manuscrito.</w:t>
            </w:r>
          </w:p>
          <w:p>
            <w:pPr>
              <w:pStyle w:val="normal1"/>
              <w:spacing w:before="0" w:after="200"/>
              <w:jc w:val="both"/>
              <w:rPr>
                <w:color w:val="000000"/>
                <w:sz w:val="24"/>
                <w:szCs w:val="24"/>
              </w:rPr>
            </w:pPr>
            <w:r>
              <w:rPr>
                <w:color w:val="000000"/>
                <w:sz w:val="24"/>
                <w:szCs w:val="24"/>
              </w:rPr>
            </w:r>
          </w:p>
        </w:tc>
        <w:tc>
          <w:tcPr>
            <w:tcW w:w="5503" w:type="dxa"/>
            <w:tcBorders>
              <w:top w:val="single" w:sz="4" w:space="0" w:color="000000"/>
              <w:start w:val="single" w:sz="4" w:space="0" w:color="000000"/>
              <w:bottom w:val="single" w:sz="4" w:space="0" w:color="000000"/>
              <w:end w:val="single" w:sz="4" w:space="0" w:color="000000"/>
            </w:tcBorders>
          </w:tcPr>
          <w:p>
            <w:pPr>
              <w:pStyle w:val="normal1"/>
              <w:spacing w:before="0" w:after="200"/>
              <w:rPr>
                <w:color w:val="000000"/>
                <w:sz w:val="24"/>
                <w:szCs w:val="24"/>
              </w:rPr>
            </w:pPr>
            <w:r>
              <w:rPr>
                <w:color w:val="000000"/>
                <w:sz w:val="24"/>
                <w:szCs w:val="24"/>
              </w:rPr>
            </w:r>
          </w:p>
        </w:tc>
      </w:tr>
      <w:tr>
        <w:trPr>
          <w:trHeight w:val="757" w:hRule="atLeast"/>
        </w:trPr>
        <w:tc>
          <w:tcPr>
            <w:tcW w:w="4562" w:type="dxa"/>
            <w:tcBorders>
              <w:top w:val="single" w:sz="4" w:space="0" w:color="000000"/>
              <w:start w:val="single" w:sz="4" w:space="0" w:color="000000"/>
              <w:bottom w:val="single" w:sz="4" w:space="0" w:color="000000"/>
              <w:end w:val="single" w:sz="4" w:space="0" w:color="000000"/>
            </w:tcBorders>
          </w:tcPr>
          <w:p>
            <w:pPr>
              <w:pStyle w:val="normal1"/>
              <w:jc w:val="both"/>
              <w:rPr>
                <w:rFonts w:ascii="Times New Roman" w:hAnsi="Times New Roman" w:eastAsia="Times New Roman" w:cs="Times New Roman"/>
                <w:b/>
                <w:bCs/>
                <w:color w:val="000000"/>
              </w:rPr>
            </w:pPr>
            <w:r>
              <w:rPr>
                <w:rFonts w:eastAsia="Times New Roman" w:cs="Times New Roman" w:ascii="Times New Roman" w:hAnsi="Times New Roman"/>
                <w:b/>
                <w:bCs/>
                <w:color w:val="000000"/>
              </w:rPr>
              <w:t>Declaración de uso de inteligencia artificial</w:t>
            </w:r>
          </w:p>
          <w:p>
            <w:pPr>
              <w:pStyle w:val="normal1"/>
              <w:jc w:val="both"/>
              <w:rPr>
                <w:rFonts w:ascii="Times New Roman" w:hAnsi="Times New Roman" w:eastAsia="Times New Roman" w:cs="Times New Roman"/>
                <w:color w:val="000000"/>
              </w:rPr>
            </w:pPr>
            <w:r>
              <w:rPr>
                <w:rFonts w:eastAsia="Times New Roman" w:cs="Times New Roman" w:ascii="Times New Roman" w:hAnsi="Times New Roman"/>
                <w:color w:val="000000"/>
              </w:rPr>
              <w:t>Indique si utilizó alguna herramienta de inteligencia artificial generativa (como ChatGPT) en la elaboración del artículo y responda los siguientes puntos</w:t>
            </w:r>
            <w:r>
              <w:rPr>
                <w:rStyle w:val="FootnoteReference"/>
                <w:rFonts w:eastAsia="Times New Roman" w:cs="Times New Roman" w:ascii="Times New Roman" w:hAnsi="Times New Roman"/>
                <w:color w:val="000000"/>
                <w:vertAlign w:val="superscript"/>
              </w:rPr>
              <w:footnoteReference w:id="6"/>
            </w:r>
            <w:r>
              <w:rPr>
                <w:rFonts w:eastAsia="Times New Roman" w:cs="Times New Roman" w:ascii="Times New Roman" w:hAnsi="Times New Roman"/>
                <w:color w:val="000000"/>
              </w:rPr>
              <w:t>:</w:t>
            </w:r>
          </w:p>
          <w:p>
            <w:pPr>
              <w:pStyle w:val="normal1"/>
              <w:keepNext w:val="false"/>
              <w:keepLines w:val="false"/>
              <w:widowControl/>
              <w:numPr>
                <w:ilvl w:val="0"/>
                <w:numId w:val="1"/>
              </w:numPr>
              <w:shd w:val="clear" w:fill="auto"/>
              <w:spacing w:lineRule="auto" w:line="276" w:before="0" w:after="0"/>
              <w:ind w:hanging="360" w:start="720" w:end="0"/>
              <w:jc w:val="both"/>
              <w:rPr>
                <w:rFonts w:ascii="Times New Roman" w:hAnsi="Times New Roman" w:eastAsia="Times New Roman" w:cs="Times New Roman"/>
                <w:b w:val="false"/>
                <w:bCs w:val="false"/>
                <w:i w:val="false"/>
                <w:iCs w:val="false"/>
                <w:caps w:val="false"/>
                <w:smallCaps w:val="false"/>
                <w:strike w:val="false"/>
                <w:dstrike w:val="false"/>
                <w:color w:val="000000"/>
                <w:position w:val="0"/>
                <w:sz w:val="22"/>
                <w:szCs w:val="22"/>
                <w:u w:val="none"/>
                <w:shd w:fill="auto" w:val="clear"/>
                <w:vertAlign w:val="baseline"/>
              </w:rPr>
            </w:pPr>
            <w:r>
              <w:rPr>
                <w:rFonts w:eastAsia="Times New Roman" w:cs="Times New Roman" w:ascii="Times New Roman" w:hAnsi="Times New Roman"/>
                <w:b w:val="false"/>
                <w:bCs w:val="false"/>
                <w:i w:val="false"/>
                <w:iCs w:val="false"/>
                <w:caps w:val="false"/>
                <w:smallCaps w:val="false"/>
                <w:strike w:val="false"/>
                <w:dstrike w:val="false"/>
                <w:color w:val="000000"/>
                <w:position w:val="0"/>
                <w:sz w:val="22"/>
                <w:szCs w:val="22"/>
                <w:u w:val="none"/>
                <w:shd w:fill="auto" w:val="clear"/>
                <w:vertAlign w:val="baseline"/>
              </w:rPr>
              <w:t>El tipo de herramienta de IA utilizada.</w:t>
            </w:r>
          </w:p>
          <w:p>
            <w:pPr>
              <w:pStyle w:val="normal1"/>
              <w:keepNext w:val="false"/>
              <w:keepLines w:val="false"/>
              <w:widowControl/>
              <w:numPr>
                <w:ilvl w:val="0"/>
                <w:numId w:val="1"/>
              </w:numPr>
              <w:shd w:val="clear" w:fill="auto"/>
              <w:spacing w:lineRule="auto" w:line="276" w:before="0" w:after="0"/>
              <w:ind w:hanging="360" w:start="720" w:end="0"/>
              <w:jc w:val="both"/>
              <w:rPr>
                <w:rFonts w:ascii="Times New Roman" w:hAnsi="Times New Roman" w:eastAsia="Times New Roman" w:cs="Times New Roman"/>
                <w:b w:val="false"/>
                <w:bCs w:val="false"/>
                <w:i w:val="false"/>
                <w:iCs w:val="false"/>
                <w:caps w:val="false"/>
                <w:smallCaps w:val="false"/>
                <w:strike w:val="false"/>
                <w:dstrike w:val="false"/>
                <w:color w:val="000000"/>
                <w:position w:val="0"/>
                <w:sz w:val="22"/>
                <w:szCs w:val="22"/>
                <w:u w:val="none"/>
                <w:shd w:fill="auto" w:val="clear"/>
                <w:vertAlign w:val="baseline"/>
              </w:rPr>
            </w:pPr>
            <w:r>
              <w:rPr>
                <w:rFonts w:eastAsia="Times New Roman" w:cs="Times New Roman" w:ascii="Times New Roman" w:hAnsi="Times New Roman"/>
                <w:b w:val="false"/>
                <w:bCs w:val="false"/>
                <w:i w:val="false"/>
                <w:iCs w:val="false"/>
                <w:caps w:val="false"/>
                <w:smallCaps w:val="false"/>
                <w:strike w:val="false"/>
                <w:dstrike w:val="false"/>
                <w:color w:val="000000"/>
                <w:position w:val="0"/>
                <w:sz w:val="22"/>
                <w:szCs w:val="22"/>
                <w:u w:val="none"/>
                <w:shd w:fill="auto" w:val="clear"/>
                <w:vertAlign w:val="baseline"/>
              </w:rPr>
              <w:t>Para qué propósito se empleó.</w:t>
            </w:r>
          </w:p>
          <w:p>
            <w:pPr>
              <w:pStyle w:val="normal1"/>
              <w:keepNext w:val="false"/>
              <w:keepLines w:val="false"/>
              <w:widowControl/>
              <w:numPr>
                <w:ilvl w:val="0"/>
                <w:numId w:val="1"/>
              </w:numPr>
              <w:shd w:val="clear" w:fill="auto"/>
              <w:spacing w:lineRule="auto" w:line="276" w:before="0" w:after="0"/>
              <w:ind w:hanging="360" w:start="720" w:end="0"/>
              <w:jc w:val="both"/>
              <w:rPr>
                <w:rFonts w:ascii="Times New Roman" w:hAnsi="Times New Roman" w:eastAsia="Times New Roman" w:cs="Times New Roman"/>
                <w:b w:val="false"/>
                <w:bCs w:val="false"/>
                <w:i w:val="false"/>
                <w:iCs w:val="false"/>
                <w:caps w:val="false"/>
                <w:smallCaps w:val="false"/>
                <w:strike w:val="false"/>
                <w:dstrike w:val="false"/>
                <w:color w:val="000000"/>
                <w:position w:val="0"/>
                <w:sz w:val="22"/>
                <w:szCs w:val="22"/>
                <w:u w:val="none"/>
                <w:shd w:fill="auto" w:val="clear"/>
                <w:vertAlign w:val="baseline"/>
              </w:rPr>
            </w:pPr>
            <w:r>
              <w:rPr>
                <w:rFonts w:eastAsia="Times New Roman" w:cs="Times New Roman" w:ascii="Times New Roman" w:hAnsi="Times New Roman"/>
                <w:b w:val="false"/>
                <w:bCs w:val="false"/>
                <w:i w:val="false"/>
                <w:iCs w:val="false"/>
                <w:caps w:val="false"/>
                <w:smallCaps w:val="false"/>
                <w:strike w:val="false"/>
                <w:dstrike w:val="false"/>
                <w:color w:val="000000"/>
                <w:position w:val="0"/>
                <w:sz w:val="22"/>
                <w:szCs w:val="22"/>
                <w:u w:val="none"/>
                <w:shd w:fill="auto" w:val="clear"/>
                <w:vertAlign w:val="baseline"/>
              </w:rPr>
              <w:t>En qué apartado del manuscrito se aplicó.</w:t>
            </w:r>
          </w:p>
          <w:p>
            <w:pPr>
              <w:pStyle w:val="normal1"/>
              <w:keepNext w:val="false"/>
              <w:keepLines w:val="false"/>
              <w:widowControl/>
              <w:numPr>
                <w:ilvl w:val="0"/>
                <w:numId w:val="1"/>
              </w:numPr>
              <w:shd w:val="clear" w:fill="auto"/>
              <w:spacing w:lineRule="auto" w:line="276" w:before="0" w:after="0"/>
              <w:ind w:hanging="360" w:start="720" w:end="0"/>
              <w:jc w:val="start"/>
              <w:rPr>
                <w:rFonts w:ascii="Times New Roman" w:hAnsi="Times New Roman" w:eastAsia="Times New Roman" w:cs="Times New Roman"/>
                <w:b w:val="false"/>
                <w:bCs w:val="false"/>
                <w:i w:val="false"/>
                <w:iCs w:val="false"/>
                <w:caps w:val="false"/>
                <w:smallCaps w:val="false"/>
                <w:strike w:val="false"/>
                <w:dstrike w:val="false"/>
                <w:color w:val="000000"/>
                <w:position w:val="0"/>
                <w:sz w:val="22"/>
                <w:szCs w:val="22"/>
                <w:u w:val="none"/>
                <w:shd w:fill="auto" w:val="clear"/>
                <w:vertAlign w:val="baseline"/>
              </w:rPr>
            </w:pPr>
            <w:r>
              <w:rPr>
                <w:rFonts w:eastAsia="Times New Roman" w:cs="Times New Roman" w:ascii="Times New Roman" w:hAnsi="Times New Roman"/>
                <w:b w:val="false"/>
                <w:bCs w:val="false"/>
                <w:i w:val="false"/>
                <w:iCs w:val="false"/>
                <w:caps w:val="false"/>
                <w:smallCaps w:val="false"/>
                <w:strike w:val="false"/>
                <w:dstrike w:val="false"/>
                <w:color w:val="000000"/>
                <w:position w:val="0"/>
                <w:sz w:val="22"/>
                <w:szCs w:val="22"/>
                <w:u w:val="none"/>
                <w:shd w:fill="auto" w:val="clear"/>
                <w:vertAlign w:val="baseline"/>
              </w:rPr>
              <w:t xml:space="preserve">En qué fase de la investigación se utilizó (e.g.: Conceptualización/Planificación, Ejecución/Técnica o Evaluación/Análisis). </w:t>
            </w:r>
          </w:p>
          <w:p>
            <w:pPr>
              <w:pStyle w:val="normal1"/>
              <w:keepNext w:val="false"/>
              <w:keepLines w:val="false"/>
              <w:widowControl/>
              <w:numPr>
                <w:ilvl w:val="0"/>
                <w:numId w:val="1"/>
              </w:numPr>
              <w:shd w:val="clear" w:fill="auto"/>
              <w:spacing w:lineRule="auto" w:line="276" w:before="0" w:after="200"/>
              <w:ind w:hanging="360" w:start="720" w:end="0"/>
              <w:jc w:val="both"/>
              <w:rPr>
                <w:rFonts w:ascii="Times New Roman" w:hAnsi="Times New Roman" w:eastAsia="Times New Roman" w:cs="Times New Roman"/>
                <w:b w:val="false"/>
                <w:bCs w:val="false"/>
                <w:i w:val="false"/>
                <w:iCs w:val="false"/>
                <w:caps w:val="false"/>
                <w:smallCaps w:val="false"/>
                <w:strike w:val="false"/>
                <w:dstrike w:val="false"/>
                <w:color w:val="000000"/>
                <w:position w:val="0"/>
                <w:sz w:val="22"/>
                <w:szCs w:val="22"/>
                <w:u w:val="none"/>
                <w:shd w:fill="auto" w:val="clear"/>
                <w:vertAlign w:val="baseline"/>
              </w:rPr>
            </w:pPr>
            <w:r>
              <w:rPr>
                <w:rFonts w:eastAsia="Times New Roman" w:cs="Times New Roman" w:ascii="Times New Roman" w:hAnsi="Times New Roman"/>
                <w:b w:val="false"/>
                <w:bCs w:val="false"/>
                <w:i w:val="false"/>
                <w:iCs w:val="false"/>
                <w:caps w:val="false"/>
                <w:smallCaps w:val="false"/>
                <w:strike w:val="false"/>
                <w:dstrike w:val="false"/>
                <w:color w:val="000000"/>
                <w:position w:val="0"/>
                <w:sz w:val="22"/>
                <w:szCs w:val="22"/>
                <w:u w:val="none"/>
                <w:shd w:fill="auto" w:val="clear"/>
                <w:vertAlign w:val="baseline"/>
              </w:rPr>
              <w:t>Cómo se revisó y verificó el contenido generado por IA.</w:t>
            </w:r>
          </w:p>
          <w:p>
            <w:pPr>
              <w:pStyle w:val="normal1"/>
              <w:spacing w:before="0" w:after="200"/>
              <w:jc w:val="both"/>
              <w:rPr>
                <w:rFonts w:ascii="Times New Roman" w:hAnsi="Times New Roman" w:eastAsia="Times New Roman" w:cs="Times New Roman"/>
                <w:b/>
                <w:bCs/>
                <w:color w:val="000000"/>
              </w:rPr>
            </w:pPr>
            <w:r>
              <w:rPr>
                <w:rFonts w:eastAsia="Times New Roman" w:cs="Times New Roman" w:ascii="Times New Roman" w:hAnsi="Times New Roman"/>
                <w:b/>
                <w:bCs/>
                <w:color w:val="000000"/>
              </w:rPr>
            </w:r>
          </w:p>
        </w:tc>
        <w:tc>
          <w:tcPr>
            <w:tcW w:w="5503" w:type="dxa"/>
            <w:tcBorders>
              <w:top w:val="single" w:sz="4" w:space="0" w:color="000000"/>
              <w:start w:val="single" w:sz="4" w:space="0" w:color="000000"/>
              <w:bottom w:val="single" w:sz="4" w:space="0" w:color="000000"/>
              <w:end w:val="single" w:sz="4" w:space="0" w:color="000000"/>
            </w:tcBorders>
          </w:tcPr>
          <w:p>
            <w:pPr>
              <w:pStyle w:val="normal1"/>
              <w:spacing w:before="0" w:after="200"/>
              <w:rPr>
                <w:color w:val="000000"/>
                <w:sz w:val="24"/>
                <w:szCs w:val="24"/>
              </w:rPr>
            </w:pPr>
            <w:r>
              <w:rPr>
                <w:color w:val="000000"/>
                <w:sz w:val="24"/>
                <w:szCs w:val="24"/>
              </w:rPr>
            </w:r>
          </w:p>
        </w:tc>
      </w:tr>
      <w:tr>
        <w:trPr>
          <w:trHeight w:val="757" w:hRule="atLeast"/>
        </w:trPr>
        <w:tc>
          <w:tcPr>
            <w:tcW w:w="4562" w:type="dxa"/>
            <w:tcBorders>
              <w:top w:val="single" w:sz="4" w:space="0" w:color="000000"/>
              <w:start w:val="single" w:sz="4" w:space="0" w:color="000000"/>
              <w:bottom w:val="single" w:sz="4" w:space="0" w:color="000000"/>
              <w:end w:val="single" w:sz="4" w:space="0" w:color="000000"/>
            </w:tcBorders>
          </w:tcPr>
          <w:p>
            <w:pPr>
              <w:pStyle w:val="normal1"/>
              <w:jc w:val="both"/>
              <w:rPr>
                <w:rFonts w:ascii="Times New Roman" w:hAnsi="Times New Roman" w:eastAsia="Times New Roman" w:cs="Times New Roman"/>
                <w:b/>
                <w:bCs/>
                <w:color w:val="000000"/>
              </w:rPr>
            </w:pPr>
            <w:r>
              <w:rPr>
                <w:rFonts w:eastAsia="Times New Roman" w:cs="Times New Roman" w:ascii="Times New Roman" w:hAnsi="Times New Roman"/>
                <w:b/>
                <w:bCs/>
                <w:color w:val="000000"/>
              </w:rPr>
              <w:t>Autor de correspondencia</w:t>
            </w:r>
          </w:p>
          <w:p>
            <w:pPr>
              <w:pStyle w:val="normal1"/>
              <w:spacing w:before="0" w:after="200"/>
              <w:jc w:val="both"/>
              <w:rPr>
                <w:rFonts w:ascii="Times New Roman" w:hAnsi="Times New Roman" w:eastAsia="Times New Roman" w:cs="Times New Roman"/>
                <w:b/>
                <w:bCs/>
                <w:color w:val="000000"/>
              </w:rPr>
            </w:pPr>
            <w:r>
              <w:rPr>
                <w:rFonts w:eastAsia="Times New Roman" w:cs="Times New Roman" w:ascii="Times New Roman" w:hAnsi="Times New Roman"/>
                <w:color w:val="000000"/>
              </w:rPr>
              <w:t>Indique el nombre, correo electrónico y dirección física de la institución del autor que está a cargo de la comunicación con la revista y que responde a las solicitudes del proceso editorial del artículo.</w:t>
            </w:r>
          </w:p>
        </w:tc>
        <w:tc>
          <w:tcPr>
            <w:tcW w:w="5503" w:type="dxa"/>
            <w:tcBorders>
              <w:top w:val="single" w:sz="4" w:space="0" w:color="000000"/>
              <w:start w:val="single" w:sz="4" w:space="0" w:color="000000"/>
              <w:bottom w:val="single" w:sz="4" w:space="0" w:color="000000"/>
              <w:end w:val="single" w:sz="4" w:space="0" w:color="000000"/>
            </w:tcBorders>
          </w:tcPr>
          <w:p>
            <w:pPr>
              <w:pStyle w:val="normal1"/>
              <w:spacing w:before="0" w:after="200"/>
              <w:rPr>
                <w:color w:val="000000"/>
                <w:sz w:val="24"/>
                <w:szCs w:val="24"/>
              </w:rPr>
            </w:pPr>
            <w:r>
              <w:rPr>
                <w:color w:val="000000"/>
                <w:sz w:val="24"/>
                <w:szCs w:val="24"/>
              </w:rPr>
            </w:r>
          </w:p>
        </w:tc>
      </w:tr>
    </w:tbl>
    <w:p>
      <w:pPr>
        <w:pStyle w:val="normal1"/>
        <w:spacing w:lineRule="auto" w:line="240" w:before="0" w:after="0"/>
        <w:jc w:val="both"/>
        <w:rPr>
          <w:color w:val="000000"/>
        </w:rPr>
      </w:pPr>
      <w:r>
        <w:rPr>
          <w:color w:val="000000"/>
        </w:rPr>
      </w:r>
      <w:bookmarkStart w:id="0" w:name="_heading=h.oux0wohqic8p"/>
      <w:bookmarkStart w:id="1" w:name="_heading=h.oux0wohqic8p"/>
      <w:bookmarkEnd w:id="1"/>
    </w:p>
    <w:p>
      <w:pPr>
        <w:pStyle w:val="normal1"/>
        <w:spacing w:lineRule="auto" w:line="240" w:before="0" w:after="0"/>
        <w:jc w:val="both"/>
        <w:rPr>
          <w:color w:val="000000"/>
        </w:rPr>
      </w:pPr>
      <w:r>
        <w:rPr>
          <w:color w:val="000000"/>
        </w:rPr>
        <w:t>Agradecemos su colaboración con el diligenciamiento de los siguientes datos, los cuales son fundamentales para completar nuestra base de datos. Además, esta información es necesaria para el registro de los autores (en caso de que se publique el manuscrito) en el sistema de Indexación Nacional Publindex, del Ministerio de Ciencia, Tecnología e Innovación (Minciencias) de Colombia.</w:t>
      </w:r>
    </w:p>
    <w:p>
      <w:pPr>
        <w:pStyle w:val="normal1"/>
        <w:spacing w:lineRule="auto" w:line="240" w:before="0" w:after="0"/>
        <w:jc w:val="both"/>
        <w:rPr>
          <w:color w:val="000000"/>
        </w:rPr>
      </w:pPr>
      <w:r>
        <w:rPr>
          <w:color w:val="000000"/>
        </w:rPr>
      </w:r>
    </w:p>
    <w:tbl>
      <w:tblPr>
        <w:tblStyle w:val="Table2"/>
        <w:tblW w:w="10207" w:type="dxa"/>
        <w:jc w:val="start"/>
        <w:tblInd w:w="-289" w:type="dxa"/>
        <w:tblLayout w:type="fixed"/>
        <w:tblCellMar>
          <w:top w:w="0" w:type="dxa"/>
          <w:start w:w="108" w:type="dxa"/>
          <w:bottom w:w="0" w:type="dxa"/>
          <w:end w:w="108" w:type="dxa"/>
        </w:tblCellMar>
        <w:tblLook w:val="0400"/>
      </w:tblPr>
      <w:tblGrid>
        <w:gridCol w:w="4704"/>
        <w:gridCol w:w="5503"/>
      </w:tblGrid>
      <w:tr>
        <w:trPr/>
        <w:tc>
          <w:tcPr>
            <w:tcW w:w="10207" w:type="dxa"/>
            <w:gridSpan w:val="2"/>
            <w:tcBorders>
              <w:top w:val="single" w:sz="4" w:space="0" w:color="000000"/>
              <w:start w:val="single" w:sz="4" w:space="0" w:color="000000"/>
              <w:bottom w:val="single" w:sz="4" w:space="0" w:color="000000"/>
              <w:end w:val="single" w:sz="4" w:space="0" w:color="000000"/>
            </w:tcBorders>
          </w:tcPr>
          <w:p>
            <w:pPr>
              <w:pStyle w:val="normal1"/>
              <w:spacing w:before="0" w:after="200"/>
              <w:jc w:val="center"/>
              <w:rPr>
                <w:rFonts w:ascii="Times New Roman" w:hAnsi="Times New Roman" w:eastAsia="Times New Roman" w:cs="Times New Roman"/>
                <w:color w:val="000000"/>
              </w:rPr>
            </w:pPr>
            <w:r>
              <w:rPr>
                <w:rFonts w:eastAsia="Times New Roman" w:cs="Times New Roman" w:ascii="Times New Roman" w:hAnsi="Times New Roman"/>
                <w:b/>
                <w:bCs/>
                <w:color w:val="000000"/>
              </w:rPr>
              <w:t>Datos solicitados</w:t>
            </w:r>
          </w:p>
        </w:tc>
      </w:tr>
      <w:tr>
        <w:trPr/>
        <w:tc>
          <w:tcPr>
            <w:tcW w:w="4704" w:type="dxa"/>
            <w:tcBorders>
              <w:top w:val="single" w:sz="4" w:space="0" w:color="000000"/>
              <w:start w:val="single" w:sz="4" w:space="0" w:color="000000"/>
              <w:bottom w:val="single" w:sz="4" w:space="0" w:color="000000"/>
              <w:end w:val="single" w:sz="4" w:space="0" w:color="000000"/>
            </w:tcBorders>
          </w:tcPr>
          <w:p>
            <w:pPr>
              <w:pStyle w:val="normal1"/>
              <w:spacing w:before="0" w:after="200"/>
              <w:rPr>
                <w:rFonts w:ascii="Times New Roman" w:hAnsi="Times New Roman" w:eastAsia="Times New Roman" w:cs="Times New Roman"/>
                <w:color w:val="000000"/>
              </w:rPr>
            </w:pPr>
            <w:r>
              <w:rPr>
                <w:rFonts w:eastAsia="Times New Roman" w:cs="Times New Roman" w:ascii="Times New Roman" w:hAnsi="Times New Roman"/>
                <w:color w:val="000000"/>
              </w:rPr>
              <w:t>Nombre</w:t>
            </w:r>
          </w:p>
        </w:tc>
        <w:tc>
          <w:tcPr>
            <w:tcW w:w="5503" w:type="dxa"/>
            <w:tcBorders>
              <w:top w:val="single" w:sz="4" w:space="0" w:color="000000"/>
              <w:start w:val="single" w:sz="4" w:space="0" w:color="000000"/>
              <w:bottom w:val="single" w:sz="4" w:space="0" w:color="000000"/>
              <w:end w:val="single" w:sz="4" w:space="0" w:color="000000"/>
            </w:tcBorders>
          </w:tcPr>
          <w:p>
            <w:pPr>
              <w:pStyle w:val="normal1"/>
              <w:spacing w:before="0" w:after="200"/>
              <w:rPr>
                <w:rFonts w:ascii="Times New Roman" w:hAnsi="Times New Roman" w:eastAsia="Times New Roman" w:cs="Times New Roman"/>
                <w:color w:val="000000"/>
                <w:sz w:val="24"/>
                <w:szCs w:val="24"/>
              </w:rPr>
            </w:pPr>
            <w:r>
              <w:rPr>
                <w:rFonts w:eastAsia="Times New Roman" w:cs="Times New Roman" w:ascii="Times New Roman" w:hAnsi="Times New Roman"/>
                <w:color w:val="000000"/>
                <w:sz w:val="24"/>
                <w:szCs w:val="24"/>
              </w:rPr>
            </w:r>
          </w:p>
        </w:tc>
      </w:tr>
      <w:tr>
        <w:trPr/>
        <w:tc>
          <w:tcPr>
            <w:tcW w:w="4704" w:type="dxa"/>
            <w:tcBorders>
              <w:top w:val="single" w:sz="4" w:space="0" w:color="000000"/>
              <w:start w:val="single" w:sz="4" w:space="0" w:color="000000"/>
              <w:bottom w:val="single" w:sz="4" w:space="0" w:color="000000"/>
              <w:end w:val="single" w:sz="4" w:space="0" w:color="000000"/>
            </w:tcBorders>
          </w:tcPr>
          <w:p>
            <w:pPr>
              <w:pStyle w:val="normal1"/>
              <w:rPr>
                <w:rFonts w:ascii="Times New Roman" w:hAnsi="Times New Roman" w:eastAsia="Times New Roman" w:cs="Times New Roman"/>
                <w:color w:val="000000"/>
              </w:rPr>
            </w:pPr>
            <w:r>
              <w:rPr>
                <w:rFonts w:eastAsia="Times New Roman" w:cs="Times New Roman" w:ascii="Times New Roman" w:hAnsi="Times New Roman"/>
                <w:color w:val="000000"/>
              </w:rPr>
              <w:t>Filiación institucional</w:t>
            </w:r>
          </w:p>
          <w:p>
            <w:pPr>
              <w:pStyle w:val="normal1"/>
              <w:spacing w:before="0" w:after="200"/>
              <w:rPr>
                <w:rFonts w:ascii="Times New Roman" w:hAnsi="Times New Roman" w:eastAsia="Times New Roman" w:cs="Times New Roman"/>
                <w:color w:val="000000"/>
              </w:rPr>
            </w:pPr>
            <w:r>
              <w:rPr>
                <w:rFonts w:eastAsia="Times New Roman" w:cs="Times New Roman" w:ascii="Times New Roman" w:hAnsi="Times New Roman"/>
                <w:color w:val="000000"/>
              </w:rPr>
              <w:t>(en caso de contar con más de una filiación, solo indique la principal)</w:t>
            </w:r>
          </w:p>
        </w:tc>
        <w:tc>
          <w:tcPr>
            <w:tcW w:w="5503" w:type="dxa"/>
            <w:tcBorders>
              <w:top w:val="single" w:sz="4" w:space="0" w:color="000000"/>
              <w:start w:val="single" w:sz="4" w:space="0" w:color="000000"/>
              <w:bottom w:val="single" w:sz="4" w:space="0" w:color="000000"/>
              <w:end w:val="single" w:sz="4" w:space="0" w:color="000000"/>
            </w:tcBorders>
          </w:tcPr>
          <w:p>
            <w:pPr>
              <w:pStyle w:val="normal1"/>
              <w:spacing w:before="0" w:after="200"/>
              <w:rPr>
                <w:rFonts w:ascii="Times New Roman" w:hAnsi="Times New Roman" w:eastAsia="Times New Roman" w:cs="Times New Roman"/>
                <w:color w:val="000000"/>
                <w:sz w:val="24"/>
                <w:szCs w:val="24"/>
              </w:rPr>
            </w:pPr>
            <w:r>
              <w:rPr>
                <w:rFonts w:eastAsia="Times New Roman" w:cs="Times New Roman" w:ascii="Times New Roman" w:hAnsi="Times New Roman"/>
                <w:color w:val="000000"/>
                <w:sz w:val="24"/>
                <w:szCs w:val="24"/>
              </w:rPr>
            </w:r>
          </w:p>
        </w:tc>
      </w:tr>
      <w:tr>
        <w:trPr/>
        <w:tc>
          <w:tcPr>
            <w:tcW w:w="4704" w:type="dxa"/>
            <w:tcBorders>
              <w:top w:val="single" w:sz="4" w:space="0" w:color="000000"/>
              <w:start w:val="single" w:sz="4" w:space="0" w:color="000000"/>
              <w:bottom w:val="single" w:sz="4" w:space="0" w:color="000000"/>
              <w:end w:val="single" w:sz="4" w:space="0" w:color="000000"/>
            </w:tcBorders>
          </w:tcPr>
          <w:p>
            <w:pPr>
              <w:pStyle w:val="normal1"/>
              <w:spacing w:before="0" w:after="200"/>
              <w:rPr>
                <w:rFonts w:ascii="Times New Roman" w:hAnsi="Times New Roman" w:eastAsia="Times New Roman" w:cs="Times New Roman"/>
                <w:color w:val="000000"/>
              </w:rPr>
            </w:pPr>
            <w:r>
              <w:rPr>
                <w:rFonts w:eastAsia="Times New Roman" w:cs="Times New Roman" w:ascii="Times New Roman" w:hAnsi="Times New Roman"/>
                <w:color w:val="000000"/>
              </w:rPr>
              <w:t>Fecha de ingreso a la filiación institucional</w:t>
            </w:r>
          </w:p>
        </w:tc>
        <w:tc>
          <w:tcPr>
            <w:tcW w:w="5503" w:type="dxa"/>
            <w:tcBorders>
              <w:top w:val="single" w:sz="4" w:space="0" w:color="000000"/>
              <w:start w:val="single" w:sz="4" w:space="0" w:color="000000"/>
              <w:bottom w:val="single" w:sz="4" w:space="0" w:color="000000"/>
              <w:end w:val="single" w:sz="4" w:space="0" w:color="000000"/>
            </w:tcBorders>
          </w:tcPr>
          <w:p>
            <w:pPr>
              <w:pStyle w:val="normal1"/>
              <w:spacing w:before="0" w:after="200"/>
              <w:rPr>
                <w:rFonts w:ascii="Times New Roman" w:hAnsi="Times New Roman" w:eastAsia="Times New Roman" w:cs="Times New Roman"/>
                <w:color w:val="000000"/>
                <w:sz w:val="24"/>
                <w:szCs w:val="24"/>
              </w:rPr>
            </w:pPr>
            <w:r>
              <w:rPr>
                <w:rFonts w:eastAsia="Times New Roman" w:cs="Times New Roman" w:ascii="Times New Roman" w:hAnsi="Times New Roman"/>
                <w:color w:val="000000"/>
                <w:sz w:val="24"/>
                <w:szCs w:val="24"/>
              </w:rPr>
            </w:r>
          </w:p>
        </w:tc>
      </w:tr>
      <w:tr>
        <w:trPr/>
        <w:tc>
          <w:tcPr>
            <w:tcW w:w="4704" w:type="dxa"/>
            <w:tcBorders>
              <w:top w:val="single" w:sz="4" w:space="0" w:color="000000"/>
              <w:start w:val="single" w:sz="4" w:space="0" w:color="000000"/>
              <w:bottom w:val="single" w:sz="4" w:space="0" w:color="000000"/>
              <w:end w:val="single" w:sz="4" w:space="0" w:color="000000"/>
            </w:tcBorders>
          </w:tcPr>
          <w:p>
            <w:pPr>
              <w:pStyle w:val="normal1"/>
              <w:spacing w:before="0" w:after="200"/>
              <w:rPr>
                <w:rFonts w:ascii="Times New Roman" w:hAnsi="Times New Roman" w:eastAsia="Times New Roman" w:cs="Times New Roman"/>
                <w:color w:val="000000"/>
              </w:rPr>
            </w:pPr>
            <w:r>
              <w:rPr>
                <w:rFonts w:eastAsia="Times New Roman" w:cs="Times New Roman" w:ascii="Times New Roman" w:hAnsi="Times New Roman"/>
                <w:color w:val="000000"/>
              </w:rPr>
              <w:t>Fecha de egreso de la filiación institucional (si es el caso)</w:t>
            </w:r>
          </w:p>
        </w:tc>
        <w:tc>
          <w:tcPr>
            <w:tcW w:w="5503" w:type="dxa"/>
            <w:tcBorders>
              <w:top w:val="single" w:sz="4" w:space="0" w:color="000000"/>
              <w:start w:val="single" w:sz="4" w:space="0" w:color="000000"/>
              <w:bottom w:val="single" w:sz="4" w:space="0" w:color="000000"/>
              <w:end w:val="single" w:sz="4" w:space="0" w:color="000000"/>
            </w:tcBorders>
          </w:tcPr>
          <w:p>
            <w:pPr>
              <w:pStyle w:val="normal1"/>
              <w:spacing w:before="0" w:after="200"/>
              <w:rPr>
                <w:rFonts w:ascii="Times New Roman" w:hAnsi="Times New Roman" w:eastAsia="Times New Roman" w:cs="Times New Roman"/>
                <w:color w:val="000000"/>
                <w:sz w:val="24"/>
                <w:szCs w:val="24"/>
              </w:rPr>
            </w:pPr>
            <w:r>
              <w:rPr>
                <w:rFonts w:eastAsia="Times New Roman" w:cs="Times New Roman" w:ascii="Times New Roman" w:hAnsi="Times New Roman"/>
                <w:color w:val="000000"/>
                <w:sz w:val="24"/>
                <w:szCs w:val="24"/>
              </w:rPr>
            </w:r>
          </w:p>
        </w:tc>
      </w:tr>
      <w:tr>
        <w:trPr/>
        <w:tc>
          <w:tcPr>
            <w:tcW w:w="4704" w:type="dxa"/>
            <w:tcBorders>
              <w:top w:val="single" w:sz="4" w:space="0" w:color="000000"/>
              <w:start w:val="single" w:sz="4" w:space="0" w:color="000000"/>
              <w:bottom w:val="single" w:sz="4" w:space="0" w:color="000000"/>
              <w:end w:val="single" w:sz="4" w:space="0" w:color="000000"/>
            </w:tcBorders>
          </w:tcPr>
          <w:p>
            <w:pPr>
              <w:pStyle w:val="normal1"/>
              <w:spacing w:before="0" w:after="200"/>
              <w:rPr>
                <w:rFonts w:ascii="Times New Roman" w:hAnsi="Times New Roman" w:eastAsia="Times New Roman" w:cs="Times New Roman"/>
                <w:color w:val="000000"/>
              </w:rPr>
            </w:pPr>
            <w:r>
              <w:rPr>
                <w:rFonts w:eastAsia="Times New Roman" w:cs="Times New Roman" w:ascii="Times New Roman" w:hAnsi="Times New Roman"/>
                <w:color w:val="000000"/>
              </w:rPr>
              <w:t>Correo electrónico</w:t>
            </w:r>
          </w:p>
        </w:tc>
        <w:tc>
          <w:tcPr>
            <w:tcW w:w="5503" w:type="dxa"/>
            <w:tcBorders>
              <w:top w:val="single" w:sz="4" w:space="0" w:color="000000"/>
              <w:start w:val="single" w:sz="4" w:space="0" w:color="000000"/>
              <w:bottom w:val="single" w:sz="4" w:space="0" w:color="000000"/>
              <w:end w:val="single" w:sz="4" w:space="0" w:color="000000"/>
            </w:tcBorders>
          </w:tcPr>
          <w:p>
            <w:pPr>
              <w:pStyle w:val="normal1"/>
              <w:spacing w:before="0" w:after="200"/>
              <w:rPr>
                <w:rFonts w:ascii="Times New Roman" w:hAnsi="Times New Roman" w:eastAsia="Times New Roman" w:cs="Times New Roman"/>
                <w:color w:val="000000"/>
                <w:sz w:val="24"/>
                <w:szCs w:val="24"/>
              </w:rPr>
            </w:pPr>
            <w:r>
              <w:rPr>
                <w:rFonts w:eastAsia="Times New Roman" w:cs="Times New Roman" w:ascii="Times New Roman" w:hAnsi="Times New Roman"/>
                <w:color w:val="000000"/>
                <w:sz w:val="24"/>
                <w:szCs w:val="24"/>
              </w:rPr>
            </w:r>
          </w:p>
        </w:tc>
      </w:tr>
      <w:tr>
        <w:trPr/>
        <w:tc>
          <w:tcPr>
            <w:tcW w:w="4704" w:type="dxa"/>
            <w:tcBorders>
              <w:top w:val="single" w:sz="4" w:space="0" w:color="000000"/>
              <w:start w:val="single" w:sz="4" w:space="0" w:color="000000"/>
              <w:bottom w:val="single" w:sz="4" w:space="0" w:color="000000"/>
              <w:end w:val="single" w:sz="4" w:space="0" w:color="000000"/>
            </w:tcBorders>
          </w:tcPr>
          <w:p>
            <w:pPr>
              <w:pStyle w:val="normal1"/>
              <w:spacing w:before="0" w:after="200"/>
              <w:rPr>
                <w:rFonts w:ascii="Times New Roman" w:hAnsi="Times New Roman" w:eastAsia="Times New Roman" w:cs="Times New Roman"/>
                <w:color w:val="000000"/>
              </w:rPr>
            </w:pPr>
            <w:r>
              <w:rPr>
                <w:rFonts w:eastAsia="Times New Roman" w:cs="Times New Roman" w:ascii="Times New Roman" w:hAnsi="Times New Roman"/>
                <w:color w:val="000000"/>
              </w:rPr>
              <w:t>Cédula de ciudadanía/Extranjería/DNI</w:t>
            </w:r>
          </w:p>
        </w:tc>
        <w:tc>
          <w:tcPr>
            <w:tcW w:w="5503" w:type="dxa"/>
            <w:tcBorders>
              <w:top w:val="single" w:sz="4" w:space="0" w:color="000000"/>
              <w:start w:val="single" w:sz="4" w:space="0" w:color="000000"/>
              <w:bottom w:val="single" w:sz="4" w:space="0" w:color="000000"/>
              <w:end w:val="single" w:sz="4" w:space="0" w:color="000000"/>
            </w:tcBorders>
          </w:tcPr>
          <w:p>
            <w:pPr>
              <w:pStyle w:val="normal1"/>
              <w:spacing w:before="0" w:after="200"/>
              <w:rPr>
                <w:rFonts w:ascii="Times New Roman" w:hAnsi="Times New Roman" w:eastAsia="Times New Roman" w:cs="Times New Roman"/>
                <w:color w:val="000000"/>
                <w:sz w:val="24"/>
                <w:szCs w:val="24"/>
              </w:rPr>
            </w:pPr>
            <w:r>
              <w:rPr>
                <w:rFonts w:eastAsia="Times New Roman" w:cs="Times New Roman" w:ascii="Times New Roman" w:hAnsi="Times New Roman"/>
                <w:color w:val="000000"/>
                <w:sz w:val="24"/>
                <w:szCs w:val="24"/>
              </w:rPr>
            </w:r>
          </w:p>
        </w:tc>
      </w:tr>
      <w:tr>
        <w:trPr/>
        <w:tc>
          <w:tcPr>
            <w:tcW w:w="4704" w:type="dxa"/>
            <w:tcBorders>
              <w:top w:val="single" w:sz="4" w:space="0" w:color="000000"/>
              <w:start w:val="single" w:sz="4" w:space="0" w:color="000000"/>
              <w:bottom w:val="single" w:sz="4" w:space="0" w:color="000000"/>
              <w:end w:val="single" w:sz="4" w:space="0" w:color="000000"/>
            </w:tcBorders>
          </w:tcPr>
          <w:p>
            <w:pPr>
              <w:pStyle w:val="normal1"/>
              <w:spacing w:before="0" w:after="200"/>
              <w:rPr>
                <w:rFonts w:ascii="Times New Roman" w:hAnsi="Times New Roman" w:eastAsia="Times New Roman" w:cs="Times New Roman"/>
                <w:color w:val="000000"/>
              </w:rPr>
            </w:pPr>
            <w:r>
              <w:rPr>
                <w:rFonts w:eastAsia="Times New Roman" w:cs="Times New Roman" w:ascii="Times New Roman" w:hAnsi="Times New Roman"/>
                <w:color w:val="000000"/>
              </w:rPr>
              <w:t>País de nacimiento</w:t>
            </w:r>
          </w:p>
        </w:tc>
        <w:tc>
          <w:tcPr>
            <w:tcW w:w="5503" w:type="dxa"/>
            <w:tcBorders>
              <w:top w:val="single" w:sz="4" w:space="0" w:color="000000"/>
              <w:start w:val="single" w:sz="4" w:space="0" w:color="000000"/>
              <w:bottom w:val="single" w:sz="4" w:space="0" w:color="000000"/>
              <w:end w:val="single" w:sz="4" w:space="0" w:color="000000"/>
            </w:tcBorders>
          </w:tcPr>
          <w:p>
            <w:pPr>
              <w:pStyle w:val="normal1"/>
              <w:spacing w:before="0" w:after="200"/>
              <w:rPr>
                <w:rFonts w:ascii="Times New Roman" w:hAnsi="Times New Roman" w:eastAsia="Times New Roman" w:cs="Times New Roman"/>
                <w:color w:val="000000"/>
                <w:sz w:val="24"/>
                <w:szCs w:val="24"/>
              </w:rPr>
            </w:pPr>
            <w:r>
              <w:rPr>
                <w:rFonts w:eastAsia="Times New Roman" w:cs="Times New Roman" w:ascii="Times New Roman" w:hAnsi="Times New Roman"/>
                <w:color w:val="000000"/>
                <w:sz w:val="24"/>
                <w:szCs w:val="24"/>
              </w:rPr>
            </w:r>
          </w:p>
        </w:tc>
      </w:tr>
      <w:tr>
        <w:trPr>
          <w:trHeight w:val="173" w:hRule="atLeast"/>
        </w:trPr>
        <w:tc>
          <w:tcPr>
            <w:tcW w:w="4704" w:type="dxa"/>
            <w:tcBorders>
              <w:top w:val="single" w:sz="4" w:space="0" w:color="000000"/>
              <w:start w:val="single" w:sz="4" w:space="0" w:color="000000"/>
              <w:bottom w:val="single" w:sz="4" w:space="0" w:color="000000"/>
              <w:end w:val="single" w:sz="4" w:space="0" w:color="000000"/>
            </w:tcBorders>
          </w:tcPr>
          <w:p>
            <w:pPr>
              <w:pStyle w:val="normal1"/>
              <w:rPr>
                <w:rFonts w:ascii="Times New Roman" w:hAnsi="Times New Roman" w:eastAsia="Times New Roman" w:cs="Times New Roman"/>
                <w:color w:val="000000"/>
              </w:rPr>
            </w:pPr>
            <w:r>
              <w:rPr>
                <w:rFonts w:eastAsia="Times New Roman" w:cs="Times New Roman" w:ascii="Times New Roman" w:hAnsi="Times New Roman"/>
                <w:color w:val="000000"/>
              </w:rPr>
              <w:t xml:space="preserve">Enlace CvLAC actualizado </w:t>
            </w:r>
          </w:p>
          <w:p>
            <w:pPr>
              <w:pStyle w:val="normal1"/>
              <w:spacing w:before="0" w:after="200"/>
              <w:rPr>
                <w:rFonts w:ascii="Times New Roman" w:hAnsi="Times New Roman" w:eastAsia="Times New Roman" w:cs="Times New Roman"/>
                <w:color w:val="000000"/>
              </w:rPr>
            </w:pPr>
            <w:r>
              <w:rPr>
                <w:rFonts w:eastAsia="Times New Roman" w:cs="Times New Roman" w:ascii="Times New Roman" w:hAnsi="Times New Roman"/>
                <w:color w:val="000000"/>
              </w:rPr>
              <w:t>(solo para autores colombianos)</w:t>
            </w:r>
          </w:p>
        </w:tc>
        <w:tc>
          <w:tcPr>
            <w:tcW w:w="5503" w:type="dxa"/>
            <w:tcBorders>
              <w:top w:val="single" w:sz="4" w:space="0" w:color="000000"/>
              <w:start w:val="single" w:sz="4" w:space="0" w:color="000000"/>
              <w:bottom w:val="single" w:sz="4" w:space="0" w:color="000000"/>
              <w:end w:val="single" w:sz="4" w:space="0" w:color="000000"/>
            </w:tcBorders>
          </w:tcPr>
          <w:p>
            <w:pPr>
              <w:pStyle w:val="normal1"/>
              <w:spacing w:before="0" w:after="200"/>
              <w:rPr>
                <w:rFonts w:ascii="Times New Roman" w:hAnsi="Times New Roman" w:eastAsia="Times New Roman" w:cs="Times New Roman"/>
                <w:color w:val="000000"/>
                <w:sz w:val="24"/>
                <w:szCs w:val="24"/>
              </w:rPr>
            </w:pPr>
            <w:r>
              <w:rPr>
                <w:rFonts w:eastAsia="Times New Roman" w:cs="Times New Roman" w:ascii="Times New Roman" w:hAnsi="Times New Roman"/>
                <w:color w:val="000000"/>
                <w:sz w:val="24"/>
                <w:szCs w:val="24"/>
              </w:rPr>
            </w:r>
          </w:p>
        </w:tc>
      </w:tr>
      <w:tr>
        <w:trPr/>
        <w:tc>
          <w:tcPr>
            <w:tcW w:w="4704" w:type="dxa"/>
            <w:tcBorders>
              <w:top w:val="single" w:sz="4" w:space="0" w:color="000000"/>
              <w:start w:val="single" w:sz="4" w:space="0" w:color="000000"/>
              <w:bottom w:val="single" w:sz="4" w:space="0" w:color="000000"/>
              <w:end w:val="single" w:sz="4" w:space="0" w:color="000000"/>
            </w:tcBorders>
          </w:tcPr>
          <w:p>
            <w:pPr>
              <w:pStyle w:val="normal1"/>
              <w:spacing w:before="0" w:after="200"/>
              <w:rPr>
                <w:rFonts w:ascii="Times New Roman" w:hAnsi="Times New Roman" w:eastAsia="Times New Roman" w:cs="Times New Roman"/>
                <w:color w:val="000000"/>
              </w:rPr>
            </w:pPr>
            <w:r>
              <w:rPr>
                <w:rFonts w:eastAsia="Times New Roman" w:cs="Times New Roman" w:ascii="Times New Roman" w:hAnsi="Times New Roman"/>
                <w:color w:val="000000"/>
              </w:rPr>
              <w:t>Enlace ORCID con información actualizada (no se aceptan perfiles sin diligenciar)</w:t>
            </w:r>
          </w:p>
        </w:tc>
        <w:tc>
          <w:tcPr>
            <w:tcW w:w="5503" w:type="dxa"/>
            <w:tcBorders>
              <w:top w:val="single" w:sz="4" w:space="0" w:color="000000"/>
              <w:start w:val="single" w:sz="4" w:space="0" w:color="000000"/>
              <w:bottom w:val="single" w:sz="4" w:space="0" w:color="000000"/>
              <w:end w:val="single" w:sz="4" w:space="0" w:color="000000"/>
            </w:tcBorders>
          </w:tcPr>
          <w:p>
            <w:pPr>
              <w:pStyle w:val="normal1"/>
              <w:spacing w:before="0" w:after="200"/>
              <w:rPr>
                <w:rFonts w:ascii="Times New Roman" w:hAnsi="Times New Roman" w:eastAsia="Times New Roman" w:cs="Times New Roman"/>
                <w:color w:val="000000"/>
                <w:sz w:val="24"/>
                <w:szCs w:val="24"/>
              </w:rPr>
            </w:pPr>
            <w:r>
              <w:rPr>
                <w:rFonts w:eastAsia="Times New Roman" w:cs="Times New Roman" w:ascii="Times New Roman" w:hAnsi="Times New Roman"/>
                <w:color w:val="000000"/>
                <w:sz w:val="24"/>
                <w:szCs w:val="24"/>
              </w:rPr>
            </w:r>
          </w:p>
        </w:tc>
      </w:tr>
      <w:tr>
        <w:trPr/>
        <w:tc>
          <w:tcPr>
            <w:tcW w:w="4704" w:type="dxa"/>
            <w:tcBorders>
              <w:top w:val="single" w:sz="4" w:space="0" w:color="000000"/>
              <w:start w:val="single" w:sz="4" w:space="0" w:color="000000"/>
              <w:bottom w:val="single" w:sz="4" w:space="0" w:color="000000"/>
              <w:end w:val="single" w:sz="4" w:space="0" w:color="000000"/>
            </w:tcBorders>
          </w:tcPr>
          <w:p>
            <w:pPr>
              <w:pStyle w:val="normal1"/>
              <w:spacing w:before="0" w:after="200"/>
              <w:rPr>
                <w:rFonts w:ascii="Times New Roman" w:hAnsi="Times New Roman" w:eastAsia="Times New Roman" w:cs="Times New Roman"/>
                <w:color w:val="000000"/>
              </w:rPr>
            </w:pPr>
            <w:r>
              <w:rPr>
                <w:rFonts w:eastAsia="Times New Roman" w:cs="Times New Roman" w:ascii="Times New Roman" w:hAnsi="Times New Roman"/>
                <w:color w:val="000000"/>
              </w:rPr>
              <w:t>Nivel de formación académica (PhD, Magister)</w:t>
            </w:r>
          </w:p>
        </w:tc>
        <w:tc>
          <w:tcPr>
            <w:tcW w:w="5503" w:type="dxa"/>
            <w:tcBorders>
              <w:top w:val="single" w:sz="4" w:space="0" w:color="000000"/>
              <w:start w:val="single" w:sz="4" w:space="0" w:color="000000"/>
              <w:bottom w:val="single" w:sz="4" w:space="0" w:color="000000"/>
              <w:end w:val="single" w:sz="4" w:space="0" w:color="000000"/>
            </w:tcBorders>
          </w:tcPr>
          <w:p>
            <w:pPr>
              <w:pStyle w:val="normal1"/>
              <w:spacing w:before="0" w:after="200"/>
              <w:rPr>
                <w:rFonts w:ascii="Times New Roman" w:hAnsi="Times New Roman" w:eastAsia="Times New Roman" w:cs="Times New Roman"/>
                <w:color w:val="000000"/>
                <w:sz w:val="24"/>
                <w:szCs w:val="24"/>
              </w:rPr>
            </w:pPr>
            <w:r>
              <w:rPr>
                <w:rFonts w:eastAsia="Times New Roman" w:cs="Times New Roman" w:ascii="Times New Roman" w:hAnsi="Times New Roman"/>
                <w:color w:val="000000"/>
                <w:sz w:val="24"/>
                <w:szCs w:val="24"/>
              </w:rPr>
            </w:r>
          </w:p>
        </w:tc>
      </w:tr>
      <w:tr>
        <w:trPr/>
        <w:tc>
          <w:tcPr>
            <w:tcW w:w="4704" w:type="dxa"/>
            <w:tcBorders>
              <w:top w:val="single" w:sz="4" w:space="0" w:color="000000"/>
              <w:start w:val="single" w:sz="4" w:space="0" w:color="000000"/>
              <w:bottom w:val="single" w:sz="4" w:space="0" w:color="000000"/>
              <w:end w:val="single" w:sz="4" w:space="0" w:color="000000"/>
            </w:tcBorders>
          </w:tcPr>
          <w:p>
            <w:pPr>
              <w:pStyle w:val="normal1"/>
              <w:spacing w:before="0" w:after="200"/>
              <w:rPr>
                <w:rFonts w:ascii="Times New Roman" w:hAnsi="Times New Roman" w:eastAsia="Times New Roman" w:cs="Times New Roman"/>
                <w:color w:val="000000"/>
              </w:rPr>
            </w:pPr>
            <w:r>
              <w:rPr>
                <w:rFonts w:eastAsia="Times New Roman" w:cs="Times New Roman" w:ascii="Times New Roman" w:hAnsi="Times New Roman"/>
                <w:color w:val="000000"/>
              </w:rPr>
              <w:t>Programa académico</w:t>
            </w:r>
          </w:p>
        </w:tc>
        <w:tc>
          <w:tcPr>
            <w:tcW w:w="5503" w:type="dxa"/>
            <w:tcBorders>
              <w:top w:val="single" w:sz="4" w:space="0" w:color="000000"/>
              <w:start w:val="single" w:sz="4" w:space="0" w:color="000000"/>
              <w:bottom w:val="single" w:sz="4" w:space="0" w:color="000000"/>
              <w:end w:val="single" w:sz="4" w:space="0" w:color="000000"/>
            </w:tcBorders>
          </w:tcPr>
          <w:p>
            <w:pPr>
              <w:pStyle w:val="normal1"/>
              <w:spacing w:before="0" w:after="200"/>
              <w:rPr>
                <w:rFonts w:ascii="Times New Roman" w:hAnsi="Times New Roman" w:eastAsia="Times New Roman" w:cs="Times New Roman"/>
                <w:color w:val="000000"/>
                <w:sz w:val="24"/>
                <w:szCs w:val="24"/>
              </w:rPr>
            </w:pPr>
            <w:r>
              <w:rPr>
                <w:rFonts w:eastAsia="Times New Roman" w:cs="Times New Roman" w:ascii="Times New Roman" w:hAnsi="Times New Roman"/>
                <w:color w:val="000000"/>
                <w:sz w:val="24"/>
                <w:szCs w:val="24"/>
              </w:rPr>
            </w:r>
          </w:p>
        </w:tc>
      </w:tr>
      <w:tr>
        <w:trPr/>
        <w:tc>
          <w:tcPr>
            <w:tcW w:w="4704" w:type="dxa"/>
            <w:tcBorders>
              <w:top w:val="single" w:sz="4" w:space="0" w:color="000000"/>
              <w:start w:val="single" w:sz="4" w:space="0" w:color="000000"/>
              <w:bottom w:val="single" w:sz="4" w:space="0" w:color="000000"/>
              <w:end w:val="single" w:sz="4" w:space="0" w:color="000000"/>
            </w:tcBorders>
          </w:tcPr>
          <w:p>
            <w:pPr>
              <w:pStyle w:val="normal1"/>
              <w:spacing w:before="0" w:after="200"/>
              <w:rPr>
                <w:rFonts w:ascii="Times New Roman" w:hAnsi="Times New Roman" w:eastAsia="Times New Roman" w:cs="Times New Roman"/>
                <w:color w:val="000000"/>
              </w:rPr>
            </w:pPr>
            <w:r>
              <w:rPr>
                <w:rFonts w:eastAsia="Times New Roman" w:cs="Times New Roman" w:ascii="Times New Roman" w:hAnsi="Times New Roman"/>
                <w:color w:val="000000"/>
              </w:rPr>
              <w:t>Áreas de investigación</w:t>
            </w:r>
          </w:p>
        </w:tc>
        <w:tc>
          <w:tcPr>
            <w:tcW w:w="5503" w:type="dxa"/>
            <w:tcBorders>
              <w:top w:val="single" w:sz="4" w:space="0" w:color="000000"/>
              <w:start w:val="single" w:sz="4" w:space="0" w:color="000000"/>
              <w:bottom w:val="single" w:sz="4" w:space="0" w:color="000000"/>
              <w:end w:val="single" w:sz="4" w:space="0" w:color="000000"/>
            </w:tcBorders>
          </w:tcPr>
          <w:p>
            <w:pPr>
              <w:pStyle w:val="normal1"/>
              <w:spacing w:before="0" w:after="200"/>
              <w:rPr>
                <w:rFonts w:ascii="Times New Roman" w:hAnsi="Times New Roman" w:eastAsia="Times New Roman" w:cs="Times New Roman"/>
                <w:color w:val="000000"/>
                <w:sz w:val="24"/>
                <w:szCs w:val="24"/>
              </w:rPr>
            </w:pPr>
            <w:r>
              <w:rPr>
                <w:rFonts w:eastAsia="Times New Roman" w:cs="Times New Roman" w:ascii="Times New Roman" w:hAnsi="Times New Roman"/>
                <w:color w:val="000000"/>
                <w:sz w:val="24"/>
                <w:szCs w:val="24"/>
              </w:rPr>
            </w:r>
          </w:p>
        </w:tc>
      </w:tr>
    </w:tbl>
    <w:p>
      <w:pPr>
        <w:pStyle w:val="normal1"/>
        <w:spacing w:lineRule="auto" w:line="240" w:before="0" w:after="0"/>
        <w:rPr>
          <w:color w:val="000000"/>
          <w:sz w:val="24"/>
          <w:szCs w:val="24"/>
        </w:rPr>
      </w:pPr>
      <w:r>
        <w:rPr>
          <w:color w:val="000000"/>
          <w:sz w:val="24"/>
          <w:szCs w:val="24"/>
        </w:rPr>
      </w:r>
    </w:p>
    <w:sectPr>
      <w:headerReference w:type="even" r:id="rId4"/>
      <w:headerReference w:type="default" r:id="rId5"/>
      <w:headerReference w:type="first" r:id="rId6"/>
      <w:footerReference w:type="even" r:id="rId7"/>
      <w:footerReference w:type="default" r:id="rId8"/>
      <w:footerReference w:type="first" r:id="rId9"/>
      <w:footnotePr>
        <w:numFmt w:val="decimal"/>
      </w:footnotePr>
      <w:type w:val="nextPage"/>
      <w:pgSz w:w="12240" w:h="15840"/>
      <w:pgMar w:left="1701" w:right="1701" w:gutter="0" w:header="709" w:top="766" w:footer="709" w:bottom="766"/>
      <w:pgNumType w:start="1" w:fmt="decimal"/>
      <w:formProt w:val="false"/>
      <w:textDirection w:val="lrTb"/>
      <w:docGrid w:type="default" w:linePitch="100" w:charSpace="0"/>
    </w:sectPr>
  </w:body>
</w:document>
</file>

<file path=word/fontTable.xml><?xml version="1.0" encoding="utf-8"?>
<w:fonts xmlns:w="http://schemas.openxmlformats.org/wordprocessingml/2006/main" xmlns:r="http://schemas.openxmlformats.org/officeDocument/2006/relationships">
  <w:font w:name="Times New Roman">
    <w:charset w:val="00" w:characterSet="windows-1252"/>
    <w:family w:val="roman"/>
    <w:pitch w:val="variable"/>
  </w:font>
  <w:font w:name="Symbol">
    <w:charset w:val="02"/>
    <w:family w:val="roman"/>
    <w:pitch w:val="variable"/>
  </w:font>
  <w:font w:name="Arial">
    <w:charset w:val="00" w:characterSet="windows-1252"/>
    <w:family w:val="swiss"/>
    <w:pitch w:val="variable"/>
  </w:font>
  <w:font w:name="Liberation Serif">
    <w:altName w:val="Times New Roman"/>
    <w:charset w:val="00" w:characterSet="windows-1252"/>
    <w:family w:val="roman"/>
    <w:pitch w:val="variable"/>
  </w:font>
  <w:font w:name="Calibri">
    <w:charset w:val="00" w:characterSet="windows-1252"/>
    <w:family w:val="roman"/>
    <w:pitch w:val="variable"/>
  </w:font>
  <w:font w:name="Tahoma">
    <w:charset w:val="00" w:characterSet="windows-1252"/>
    <w:family w:val="roman"/>
    <w:pitch w:val="variable"/>
  </w:font>
  <w:font w:name="Liberation Sans">
    <w:altName w:val="Arial"/>
    <w:charset w:val="00" w:characterSet="windows-1252"/>
    <w:family w:val="swiss"/>
    <w:pitch w:val="variable"/>
  </w:font>
  <w:font w:name="Georgia">
    <w:charset w:val="00" w:characterSet="windows-1252"/>
    <w:family w:val="roman"/>
    <w:pitch w:val="variable"/>
    <w:embedRegular r:id="rId1" w:fontKey="{01014A78-CABC-4EF0-12AC-5CD89AEFDE01}"/>
    <w:embedBold r:id="rId2" w:fontKey="{02014A78-CABC-4EF0-12AC-5CD89AEFDE02}"/>
    <w:embedItalic r:id="rId3" w:fontKey="{03014A78-CABC-4EF0-12AC-5CD89AEFDE03}"/>
    <w:embedBoldItalic r:id="rId4" w:fontKey="{04014A78-CABC-4EF0-12AC-5CD89AEFDE04}"/>
  </w:font>
  <w:font w:name="Noto Sans Symbols">
    <w:charset w:val="01"/>
    <w:family w:val="swiss"/>
    <w:pitch w:val="default"/>
    <w:embedRegular r:id="rId5" w:fontKey="{05014A78-CABC-4EF0-12AC-5CD89AEFDE05}"/>
    <w:embedBold r:id="rId6" w:fontKey="{06014A78-CABC-4EF0-12AC-5CD89AEFDE06}"/>
    <w:embedItalic r:id="rId7" w:fontKey="{07014A78-CABC-4EF0-12AC-5CD89AEFDE07}"/>
  </w:font>
  <w:font w:name="Courier New">
    <w:charset w:val="01"/>
    <w:family w:val="modern"/>
    <w:pitch w:val="fixed"/>
  </w:font>
</w:fonts>
</file>

<file path=word/footer1.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Footer"/>
      <w:rPr/>
    </w:pPr>
    <w:r>
      <w:rPr/>
    </w:r>
  </w:p>
</w:ftr>
</file>

<file path=word/footer2.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normal1"/>
      <w:tabs>
        <w:tab w:val="clear" w:pos="720"/>
        <w:tab w:val="center" w:pos="4252" w:leader="none"/>
        <w:tab w:val="right" w:pos="8504" w:leader="none"/>
      </w:tabs>
      <w:spacing w:lineRule="auto" w:line="240" w:before="0" w:after="0"/>
      <w:jc w:val="center"/>
      <w:rPr>
        <w:color w:val="000000"/>
      </w:rPr>
    </w:pPr>
    <w:r>
      <w:rPr>
        <w:color w:val="000000"/>
      </w:rPr>
    </w:r>
  </w:p>
  <w:p>
    <w:pPr>
      <w:pStyle w:val="Footer"/>
      <w:jc w:val="center"/>
      <w:rPr>
        <w:b/>
        <w:bCs/>
        <w:lang w:val="es-ES"/>
      </w:rPr>
    </w:pPr>
    <w:r>
      <w:rPr>
        <w:b/>
        <w:bCs/>
        <w:lang w:val="es-ES"/>
      </w:rPr>
      <w:t xml:space="preserve">Universidad del Valle, Cali, Colombia. Facultad de Humanidades, Departamento de Filosofía. </w:t>
    </w:r>
  </w:p>
  <w:p>
    <w:pPr>
      <w:pStyle w:val="Footer"/>
      <w:jc w:val="center"/>
      <w:rPr>
        <w:highlight w:val="none"/>
        <w:shd w:fill="auto" w:val="clear"/>
      </w:rPr>
    </w:pPr>
    <w:r>
      <w:rPr>
        <w:b/>
        <w:bCs/>
        <w:color w:val="000000"/>
        <w:shd w:fill="auto" w:val="clear"/>
        <w:lang w:val="es-ES"/>
      </w:rPr>
      <w:t>Edificio D10, oficina 3001</w:t>
    </w:r>
  </w:p>
  <w:p>
    <w:pPr>
      <w:pStyle w:val="normal1"/>
      <w:tabs>
        <w:tab w:val="clear" w:pos="720"/>
        <w:tab w:val="center" w:pos="4252" w:leader="none"/>
        <w:tab w:val="right" w:pos="8504" w:leader="none"/>
      </w:tabs>
      <w:spacing w:lineRule="auto" w:line="240" w:before="0" w:after="0"/>
      <w:jc w:val="center"/>
      <w:rPr>
        <w:b/>
        <w:bCs/>
        <w:color w:val="000000"/>
      </w:rPr>
    </w:pPr>
    <w:r>
      <w:rPr>
        <w:b/>
        <w:bCs/>
        <w:color w:val="000000"/>
      </w:rPr>
    </w:r>
  </w:p>
</w:ftr>
</file>

<file path=word/footer3.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normal1"/>
      <w:tabs>
        <w:tab w:val="clear" w:pos="720"/>
        <w:tab w:val="center" w:pos="4252" w:leader="none"/>
        <w:tab w:val="right" w:pos="8504" w:leader="none"/>
      </w:tabs>
      <w:spacing w:lineRule="auto" w:line="240" w:before="0" w:after="0"/>
      <w:jc w:val="center"/>
      <w:rPr>
        <w:color w:val="000000"/>
      </w:rPr>
    </w:pPr>
    <w:r>
      <w:rPr>
        <w:color w:val="000000"/>
      </w:rPr>
    </w:r>
  </w:p>
  <w:p>
    <w:pPr>
      <w:pStyle w:val="Footer"/>
      <w:jc w:val="center"/>
      <w:rPr>
        <w:b/>
        <w:bCs/>
        <w:lang w:val="es-ES"/>
      </w:rPr>
    </w:pPr>
    <w:r>
      <w:rPr>
        <w:b/>
        <w:bCs/>
        <w:lang w:val="es-ES"/>
      </w:rPr>
      <w:t xml:space="preserve">Universidad del Valle, Cali, Colombia. Facultad de Humanidades, Departamento de Filosofía. </w:t>
    </w:r>
  </w:p>
  <w:p>
    <w:pPr>
      <w:pStyle w:val="Footer"/>
      <w:jc w:val="center"/>
      <w:rPr>
        <w:highlight w:val="none"/>
        <w:shd w:fill="auto" w:val="clear"/>
      </w:rPr>
    </w:pPr>
    <w:r>
      <w:rPr>
        <w:b/>
        <w:bCs/>
        <w:color w:val="000000"/>
        <w:shd w:fill="auto" w:val="clear"/>
        <w:lang w:val="es-ES"/>
      </w:rPr>
      <w:t>Edificio D10, oficina 3001</w:t>
    </w:r>
  </w:p>
  <w:p>
    <w:pPr>
      <w:pStyle w:val="normal1"/>
      <w:tabs>
        <w:tab w:val="clear" w:pos="720"/>
        <w:tab w:val="center" w:pos="4252" w:leader="none"/>
        <w:tab w:val="right" w:pos="8504" w:leader="none"/>
      </w:tabs>
      <w:spacing w:lineRule="auto" w:line="240" w:before="0" w:after="0"/>
      <w:jc w:val="center"/>
      <w:rPr>
        <w:b/>
        <w:bCs/>
        <w:color w:val="000000"/>
      </w:rPr>
    </w:pPr>
    <w:r>
      <w:rPr>
        <w:b/>
        <w:bCs/>
        <w:color w:val="000000"/>
      </w:rPr>
    </w:r>
  </w:p>
</w:ftr>
</file>

<file path=word/footnotes.xml><?xml version="1.0" encoding="utf-8"?>
<w:footnotes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footnote w:id="0" w:type="separator">
    <w:p>
      <w:r/>
    </w:p>
  </w:footnote>
  <w:footnote w:id="1" w:type="continuationSeparator">
    <w:p>
      <w:r/>
    </w:p>
  </w:footnote>
  <w:footnote w:id="2">
    <w:p>
      <w:pPr>
        <w:pStyle w:val="normal1"/>
        <w:spacing w:lineRule="auto" w:line="240" w:before="0" w:after="0"/>
        <w:jc w:val="both"/>
        <w:rPr>
          <w:color w:val="000000"/>
          <w:sz w:val="20"/>
          <w:szCs w:val="20"/>
        </w:rPr>
      </w:pPr>
      <w:r>
        <w:rPr>
          <w:rStyle w:val="Caracteresdenotaalpie"/>
        </w:rPr>
        <w:footnoteRef/>
      </w:r>
      <w:r>
        <w:rPr>
          <w:color w:val="000000"/>
          <w:sz w:val="20"/>
          <w:szCs w:val="20"/>
        </w:rPr>
        <w:t xml:space="preserve"> </w:t>
      </w:r>
      <w:r>
        <w:rPr>
          <w:color w:val="000000"/>
          <w:sz w:val="20"/>
          <w:szCs w:val="20"/>
        </w:rPr>
        <w:t xml:space="preserve">Si el manuscrito tiene imágenes, figuras o algún texto para el que sea necesario un permiso de reúso o reproducción, aquí se debe hacer la salvedad y afirmar que se cuenta con las debidas autorizaciones y relacionar de qué obras se trata. Tales autorizaciones deben enviarse como adjunto a esta carta. </w:t>
      </w:r>
    </w:p>
  </w:footnote>
  <w:footnote w:id="3">
    <w:p>
      <w:pPr>
        <w:pStyle w:val="normal1"/>
        <w:spacing w:lineRule="auto" w:line="240" w:before="0" w:after="0"/>
        <w:jc w:val="both"/>
        <w:rPr>
          <w:color w:val="000000"/>
          <w:sz w:val="20"/>
          <w:szCs w:val="20"/>
        </w:rPr>
      </w:pPr>
      <w:r>
        <w:rPr>
          <w:rStyle w:val="Caracteresdenotaalpie"/>
        </w:rPr>
        <w:footnoteRef/>
      </w:r>
      <w:r>
        <w:rPr>
          <w:color w:val="000000"/>
          <w:sz w:val="20"/>
          <w:szCs w:val="20"/>
        </w:rPr>
        <w:t xml:space="preserve"> </w:t>
      </w:r>
      <w:r>
        <w:rPr>
          <w:color w:val="000000"/>
          <w:sz w:val="20"/>
          <w:szCs w:val="20"/>
        </w:rPr>
        <w:t>El ocultar el uso de herramientas de IA será considerado una falta ética y será motivo de rechazo de un manuscrito en cualquier fase del proceso de publicación.</w:t>
      </w:r>
    </w:p>
  </w:footnote>
  <w:footnote w:id="4">
    <w:p>
      <w:pPr>
        <w:pStyle w:val="normal1"/>
        <w:spacing w:lineRule="auto" w:line="240" w:before="0" w:after="0"/>
        <w:jc w:val="both"/>
        <w:rPr>
          <w:color w:val="000000"/>
          <w:sz w:val="20"/>
          <w:szCs w:val="20"/>
        </w:rPr>
      </w:pPr>
      <w:r>
        <w:rPr>
          <w:rStyle w:val="Caracteresdenotaalpie"/>
        </w:rPr>
        <w:footnoteRef/>
      </w:r>
      <w:r>
        <w:rPr>
          <w:color w:val="000000"/>
          <w:sz w:val="20"/>
          <w:szCs w:val="20"/>
        </w:rPr>
        <w:t xml:space="preserve"> </w:t>
      </w:r>
      <w:r>
        <w:rPr>
          <w:color w:val="000000"/>
          <w:sz w:val="20"/>
          <w:szCs w:val="20"/>
        </w:rPr>
        <w:t>En caso de que el manuscrito cuente con más de un autor, cada uno de ellos deberá firmar una carta individual. Esto con el fin de garantizar mayor claridad.</w:t>
      </w:r>
    </w:p>
  </w:footnote>
  <w:footnote w:id="5">
    <w:p>
      <w:pPr>
        <w:pStyle w:val="normal1"/>
        <w:spacing w:lineRule="auto" w:line="240" w:before="0" w:after="0"/>
        <w:rPr>
          <w:color w:val="000000"/>
          <w:sz w:val="20"/>
          <w:szCs w:val="20"/>
        </w:rPr>
      </w:pPr>
      <w:r>
        <w:rPr>
          <w:rStyle w:val="Caracteresdenotaalpie"/>
        </w:rPr>
        <w:footnoteRef/>
      </w:r>
      <w:r>
        <w:rPr>
          <w:color w:val="000000"/>
          <w:sz w:val="20"/>
          <w:szCs w:val="20"/>
        </w:rPr>
        <w:t xml:space="preserve"> </w:t>
      </w:r>
      <w:r>
        <w:rPr>
          <w:color w:val="000000"/>
          <w:sz w:val="20"/>
          <w:szCs w:val="20"/>
        </w:rPr>
        <w:t>En caso de que alguno de estos ítems no aplique en su manuscrito, por favor indicarlo como "N/A" en la casilla de respuesta.</w:t>
      </w:r>
    </w:p>
  </w:footnote>
  <w:footnote w:id="6">
    <w:p>
      <w:pPr>
        <w:pStyle w:val="normal1"/>
        <w:spacing w:lineRule="auto" w:line="240" w:before="0" w:after="0"/>
        <w:rPr>
          <w:color w:val="000000"/>
          <w:sz w:val="20"/>
          <w:szCs w:val="20"/>
        </w:rPr>
      </w:pPr>
      <w:r>
        <w:rPr>
          <w:rStyle w:val="Caracteresdenotaalpie"/>
        </w:rPr>
        <w:footnoteRef/>
      </w:r>
      <w:r>
        <w:rPr>
          <w:color w:val="000000"/>
          <w:sz w:val="20"/>
          <w:szCs w:val="20"/>
        </w:rPr>
        <w:t xml:space="preserve"> </w:t>
      </w:r>
      <w:r>
        <w:rPr>
          <w:color w:val="000000"/>
          <w:sz w:val="20"/>
          <w:szCs w:val="20"/>
        </w:rPr>
        <w:t>Todo contenido generado por IA debe ser supervisado, editado y validado por los autores. La responsabilidad del contenido recae exclusivamente en los firmantes.</w:t>
      </w:r>
    </w:p>
  </w:footnote>
</w:footnotes>
</file>

<file path=word/header1.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Header"/>
      <w:rPr/>
    </w:pPr>
    <w:r>
      <w:rPr/>
    </w:r>
  </w:p>
</w:hdr>
</file>

<file path=word/header2.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normal1"/>
      <w:tabs>
        <w:tab w:val="clear" w:pos="720"/>
        <w:tab w:val="center" w:pos="4252" w:leader="none"/>
        <w:tab w:val="right" w:pos="8504" w:leader="none"/>
      </w:tabs>
      <w:spacing w:lineRule="auto" w:line="240" w:before="0" w:after="0"/>
      <w:rPr>
        <w:b/>
        <w:bCs/>
        <w:color w:val="000000"/>
      </w:rPr>
    </w:pPr>
    <w:r>
      <w:drawing>
        <wp:anchor distT="0" distB="0" distL="114300" distR="114300" simplePos="0" relativeHeight="6" behindDoc="1" locked="0" layoutInCell="0" allowOverlap="1">
          <wp:simplePos x="0" y="0"/>
          <wp:positionH relativeFrom="column">
            <wp:posOffset>5482590</wp:posOffset>
          </wp:positionH>
          <wp:positionV relativeFrom="paragraph">
            <wp:posOffset>-50165</wp:posOffset>
          </wp:positionV>
          <wp:extent cx="828675" cy="687705"/>
          <wp:effectExtent l="0" t="0" r="0" b="0"/>
          <wp:wrapSquare wrapText="bothSides"/>
          <wp:docPr id="1"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1.png"/>
                  <pic:cNvPicPr>
                    <a:picLocks noChangeAspect="1" noChangeArrowheads="1"/>
                  </pic:cNvPicPr>
                </pic:nvPicPr>
                <pic:blipFill>
                  <a:blip r:embed="rId1"/>
                  <a:stretch>
                    <a:fillRect/>
                  </a:stretch>
                </pic:blipFill>
                <pic:spPr bwMode="auto">
                  <a:xfrm>
                    <a:off x="0" y="0"/>
                    <a:ext cx="828675" cy="687705"/>
                  </a:xfrm>
                  <a:prstGeom prst="rect">
                    <a:avLst/>
                  </a:prstGeom>
                  <a:noFill/>
                </pic:spPr>
              </pic:pic>
            </a:graphicData>
          </a:graphic>
        </wp:anchor>
      </w:drawing>
      <w:drawing>
        <wp:anchor distT="0" distB="0" distL="0" distR="114300" simplePos="0" relativeHeight="11" behindDoc="0" locked="0" layoutInCell="0" allowOverlap="1">
          <wp:simplePos x="0" y="0"/>
          <wp:positionH relativeFrom="column">
            <wp:posOffset>-46990</wp:posOffset>
          </wp:positionH>
          <wp:positionV relativeFrom="paragraph">
            <wp:posOffset>-50165</wp:posOffset>
          </wp:positionV>
          <wp:extent cx="2409825" cy="713105"/>
          <wp:effectExtent l="0" t="0" r="0" b="0"/>
          <wp:wrapTight wrapText="bothSides">
            <wp:wrapPolygon edited="0">
              <wp:start x="-1" y="0"/>
              <wp:lineTo x="-1" y="20773"/>
              <wp:lineTo x="21511" y="20773"/>
              <wp:lineTo x="21511" y="0"/>
              <wp:lineTo x="-1" y="0"/>
            </wp:wrapPolygon>
          </wp:wrapTight>
          <wp:docPr id="2" name="Imagen 2" descr="Texto&#10;&#10;El contenido generado por IA puede ser incorrec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n 2" descr="Texto&#10;&#10;El contenido generado por IA puede ser incorrecto."/>
                  <pic:cNvPicPr>
                    <a:picLocks noChangeAspect="1" noChangeArrowheads="1"/>
                  </pic:cNvPicPr>
                </pic:nvPicPr>
                <pic:blipFill>
                  <a:blip r:embed="rId2"/>
                  <a:stretch>
                    <a:fillRect/>
                  </a:stretch>
                </pic:blipFill>
                <pic:spPr bwMode="auto">
                  <a:xfrm>
                    <a:off x="0" y="0"/>
                    <a:ext cx="2409825" cy="713105"/>
                  </a:xfrm>
                  <a:prstGeom prst="rect">
                    <a:avLst/>
                  </a:prstGeom>
                  <a:noFill/>
                </pic:spPr>
              </pic:pic>
            </a:graphicData>
          </a:graphic>
        </wp:anchor>
      </w:drawing>
    </w:r>
    <w:r>
      <w:rPr>
        <w:color w:val="000000"/>
      </w:rPr>
      <w:t xml:space="preserve"> </w:t>
    </w:r>
  </w:p>
  <w:p>
    <w:pPr>
      <w:pStyle w:val="normal1"/>
      <w:tabs>
        <w:tab w:val="clear" w:pos="720"/>
        <w:tab w:val="center" w:pos="4252" w:leader="none"/>
        <w:tab w:val="right" w:pos="8504" w:leader="none"/>
      </w:tabs>
      <w:spacing w:lineRule="auto" w:line="240" w:before="0" w:after="0"/>
      <w:jc w:val="end"/>
      <w:rPr>
        <w:color w:val="000000"/>
      </w:rPr>
    </w:pPr>
    <w:r>
      <w:rPr>
        <w:color w:val="000000"/>
      </w:rPr>
    </w:r>
  </w:p>
</w:hdr>
</file>

<file path=word/header3.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normal1"/>
      <w:tabs>
        <w:tab w:val="clear" w:pos="720"/>
        <w:tab w:val="center" w:pos="4252" w:leader="none"/>
        <w:tab w:val="right" w:pos="8504" w:leader="none"/>
      </w:tabs>
      <w:spacing w:lineRule="auto" w:line="240" w:before="0" w:after="0"/>
      <w:rPr>
        <w:b/>
        <w:bCs/>
        <w:color w:val="000000"/>
      </w:rPr>
    </w:pPr>
    <w:r>
      <w:drawing>
        <wp:anchor distT="0" distB="0" distL="114300" distR="114300" simplePos="0" relativeHeight="6" behindDoc="1" locked="0" layoutInCell="0" allowOverlap="1">
          <wp:simplePos x="0" y="0"/>
          <wp:positionH relativeFrom="column">
            <wp:posOffset>5482590</wp:posOffset>
          </wp:positionH>
          <wp:positionV relativeFrom="paragraph">
            <wp:posOffset>-50165</wp:posOffset>
          </wp:positionV>
          <wp:extent cx="828675" cy="687705"/>
          <wp:effectExtent l="0" t="0" r="0" b="0"/>
          <wp:wrapSquare wrapText="bothSides"/>
          <wp:docPr id="3"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image1.png"/>
                  <pic:cNvPicPr>
                    <a:picLocks noChangeAspect="1" noChangeArrowheads="1"/>
                  </pic:cNvPicPr>
                </pic:nvPicPr>
                <pic:blipFill>
                  <a:blip r:embed="rId1"/>
                  <a:stretch>
                    <a:fillRect/>
                  </a:stretch>
                </pic:blipFill>
                <pic:spPr bwMode="auto">
                  <a:xfrm>
                    <a:off x="0" y="0"/>
                    <a:ext cx="828675" cy="687705"/>
                  </a:xfrm>
                  <a:prstGeom prst="rect">
                    <a:avLst/>
                  </a:prstGeom>
                  <a:noFill/>
                </pic:spPr>
              </pic:pic>
            </a:graphicData>
          </a:graphic>
        </wp:anchor>
      </w:drawing>
      <w:drawing>
        <wp:anchor distT="0" distB="0" distL="0" distR="114300" simplePos="0" relativeHeight="11" behindDoc="0" locked="0" layoutInCell="0" allowOverlap="1">
          <wp:simplePos x="0" y="0"/>
          <wp:positionH relativeFrom="column">
            <wp:posOffset>-46990</wp:posOffset>
          </wp:positionH>
          <wp:positionV relativeFrom="paragraph">
            <wp:posOffset>-50165</wp:posOffset>
          </wp:positionV>
          <wp:extent cx="2409825" cy="713105"/>
          <wp:effectExtent l="0" t="0" r="0" b="0"/>
          <wp:wrapTight wrapText="bothSides">
            <wp:wrapPolygon edited="0">
              <wp:start x="-1" y="0"/>
              <wp:lineTo x="-1" y="20773"/>
              <wp:lineTo x="21511" y="20773"/>
              <wp:lineTo x="21511" y="0"/>
              <wp:lineTo x="-1" y="0"/>
            </wp:wrapPolygon>
          </wp:wrapTight>
          <wp:docPr id="4" name="Imagen 2" descr="Texto&#10;&#10;El contenido generado por IA puede ser incorrec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n 2" descr="Texto&#10;&#10;El contenido generado por IA puede ser incorrecto."/>
                  <pic:cNvPicPr>
                    <a:picLocks noChangeAspect="1" noChangeArrowheads="1"/>
                  </pic:cNvPicPr>
                </pic:nvPicPr>
                <pic:blipFill>
                  <a:blip r:embed="rId2"/>
                  <a:stretch>
                    <a:fillRect/>
                  </a:stretch>
                </pic:blipFill>
                <pic:spPr bwMode="auto">
                  <a:xfrm>
                    <a:off x="0" y="0"/>
                    <a:ext cx="2409825" cy="713105"/>
                  </a:xfrm>
                  <a:prstGeom prst="rect">
                    <a:avLst/>
                  </a:prstGeom>
                  <a:noFill/>
                </pic:spPr>
              </pic:pic>
            </a:graphicData>
          </a:graphic>
        </wp:anchor>
      </w:drawing>
    </w:r>
    <w:r>
      <w:rPr>
        <w:color w:val="000000"/>
      </w:rPr>
      <w:t xml:space="preserve"> </w:t>
    </w:r>
  </w:p>
  <w:p>
    <w:pPr>
      <w:pStyle w:val="normal1"/>
      <w:tabs>
        <w:tab w:val="clear" w:pos="720"/>
        <w:tab w:val="center" w:pos="4252" w:leader="none"/>
        <w:tab w:val="right" w:pos="8504" w:leader="none"/>
      </w:tabs>
      <w:spacing w:lineRule="auto" w:line="240" w:before="0" w:after="0"/>
      <w:jc w:val="end"/>
      <w:rPr>
        <w:color w:val="000000"/>
      </w:rPr>
    </w:pPr>
    <w:r>
      <w:rPr>
        <w:color w:val="000000"/>
      </w:rPr>
    </w:r>
  </w:p>
</w:hdr>
</file>

<file path=word/numbering.xml><?xml version="1.0" encoding="utf-8"?>
<w:numbering xmlns:w="http://schemas.openxmlformats.org/wordprocessingml/2006/main" xmlns:o="urn:schemas-microsoft-com:office:office" xmlns:r="http://schemas.openxmlformats.org/officeDocument/2006/relationships" xmlns:v="urn:schemas-microsoft-com:vml" xmlns:mc="http://schemas.openxmlformats.org/markup-compatibility/2006" xmlns:w14="http://schemas.microsoft.com/office/word/2010/wordml" mc:Ignorable="w14">
  <w:abstractNum w:abstractNumId="1">
    <w:lvl w:ilvl="0">
      <w:start w:val="1"/>
      <w:numFmt w:val="bullet"/>
      <w:lvlText w:val="●"/>
      <w:lvlJc w:val="start"/>
      <w:pPr>
        <w:tabs>
          <w:tab w:val="num" w:pos="0"/>
        </w:tabs>
        <w:ind w:start="720" w:hanging="360"/>
      </w:pPr>
      <w:rPr>
        <w:rFonts w:ascii="Noto Sans Symbols" w:hAnsi="Noto Sans Symbols" w:cs="Noto Sans Symbols" w:hint="default"/>
      </w:rPr>
    </w:lvl>
    <w:lvl w:ilvl="1">
      <w:start w:val="1"/>
      <w:numFmt w:val="bullet"/>
      <w:lvlText w:val="o"/>
      <w:lvlJc w:val="start"/>
      <w:pPr>
        <w:tabs>
          <w:tab w:val="num" w:pos="0"/>
        </w:tabs>
        <w:ind w:start="1440" w:hanging="360"/>
      </w:pPr>
      <w:rPr>
        <w:rFonts w:ascii="Courier New" w:hAnsi="Courier New" w:cs="Courier New" w:hint="default"/>
      </w:rPr>
    </w:lvl>
    <w:lvl w:ilvl="2">
      <w:start w:val="1"/>
      <w:numFmt w:val="bullet"/>
      <w:lvlText w:val="▪"/>
      <w:lvlJc w:val="start"/>
      <w:pPr>
        <w:tabs>
          <w:tab w:val="num" w:pos="0"/>
        </w:tabs>
        <w:ind w:start="2160" w:hanging="360"/>
      </w:pPr>
      <w:rPr>
        <w:rFonts w:ascii="Noto Sans Symbols" w:hAnsi="Noto Sans Symbols" w:cs="Noto Sans Symbols" w:hint="default"/>
      </w:rPr>
    </w:lvl>
    <w:lvl w:ilvl="3">
      <w:start w:val="1"/>
      <w:numFmt w:val="bullet"/>
      <w:lvlText w:val="●"/>
      <w:lvlJc w:val="start"/>
      <w:pPr>
        <w:tabs>
          <w:tab w:val="num" w:pos="0"/>
        </w:tabs>
        <w:ind w:start="2880" w:hanging="360"/>
      </w:pPr>
      <w:rPr>
        <w:rFonts w:ascii="Noto Sans Symbols" w:hAnsi="Noto Sans Symbols" w:cs="Noto Sans Symbols" w:hint="default"/>
      </w:rPr>
    </w:lvl>
    <w:lvl w:ilvl="4">
      <w:start w:val="1"/>
      <w:numFmt w:val="bullet"/>
      <w:lvlText w:val="o"/>
      <w:lvlJc w:val="start"/>
      <w:pPr>
        <w:tabs>
          <w:tab w:val="num" w:pos="0"/>
        </w:tabs>
        <w:ind w:start="3600" w:hanging="360"/>
      </w:pPr>
      <w:rPr>
        <w:rFonts w:ascii="Courier New" w:hAnsi="Courier New" w:cs="Courier New" w:hint="default"/>
      </w:rPr>
    </w:lvl>
    <w:lvl w:ilvl="5">
      <w:start w:val="1"/>
      <w:numFmt w:val="bullet"/>
      <w:lvlText w:val="▪"/>
      <w:lvlJc w:val="start"/>
      <w:pPr>
        <w:tabs>
          <w:tab w:val="num" w:pos="0"/>
        </w:tabs>
        <w:ind w:start="4320" w:hanging="360"/>
      </w:pPr>
      <w:rPr>
        <w:rFonts w:ascii="Noto Sans Symbols" w:hAnsi="Noto Sans Symbols" w:cs="Noto Sans Symbols" w:hint="default"/>
      </w:rPr>
    </w:lvl>
    <w:lvl w:ilvl="6">
      <w:start w:val="1"/>
      <w:numFmt w:val="bullet"/>
      <w:lvlText w:val="●"/>
      <w:lvlJc w:val="start"/>
      <w:pPr>
        <w:tabs>
          <w:tab w:val="num" w:pos="0"/>
        </w:tabs>
        <w:ind w:start="5040" w:hanging="360"/>
      </w:pPr>
      <w:rPr>
        <w:rFonts w:ascii="Noto Sans Symbols" w:hAnsi="Noto Sans Symbols" w:cs="Noto Sans Symbols" w:hint="default"/>
      </w:rPr>
    </w:lvl>
    <w:lvl w:ilvl="7">
      <w:start w:val="1"/>
      <w:numFmt w:val="bullet"/>
      <w:lvlText w:val="o"/>
      <w:lvlJc w:val="start"/>
      <w:pPr>
        <w:tabs>
          <w:tab w:val="num" w:pos="0"/>
        </w:tabs>
        <w:ind w:start="5760" w:hanging="360"/>
      </w:pPr>
      <w:rPr>
        <w:rFonts w:ascii="Courier New" w:hAnsi="Courier New" w:cs="Courier New" w:hint="default"/>
      </w:rPr>
    </w:lvl>
    <w:lvl w:ilvl="8">
      <w:start w:val="1"/>
      <w:numFmt w:val="bullet"/>
      <w:lvlText w:val="▪"/>
      <w:lvlJc w:val="start"/>
      <w:pPr>
        <w:tabs>
          <w:tab w:val="num" w:pos="0"/>
        </w:tabs>
        <w:ind w:start="6480" w:hanging="360"/>
      </w:pPr>
      <w:rPr>
        <w:rFonts w:ascii="Noto Sans Symbols" w:hAnsi="Noto Sans Symbols" w:cs="Noto Sans Symbols" w:hint="default"/>
      </w:rPr>
    </w:lvl>
  </w:abstractNum>
  <w:abstractNum w:abstractNumId="2">
    <w:lvl w:ilvl="0">
      <w:start w:val="1"/>
      <w:numFmt w:val="none"/>
      <w:suff w:val="nothing"/>
      <w:lvlText w:val=""/>
      <w:lvlJc w:val="start"/>
      <w:pPr>
        <w:tabs>
          <w:tab w:val="num" w:pos="0"/>
        </w:tabs>
        <w:ind w:start="0" w:hanging="0"/>
      </w:pPr>
    </w:lvl>
    <w:lvl w:ilvl="1">
      <w:start w:val="1"/>
      <w:numFmt w:val="none"/>
      <w:suff w:val="nothing"/>
      <w:lvlText w:val=""/>
      <w:lvlJc w:val="start"/>
      <w:pPr>
        <w:tabs>
          <w:tab w:val="num" w:pos="0"/>
        </w:tabs>
        <w:ind w:start="0" w:hanging="0"/>
      </w:pPr>
    </w:lvl>
    <w:lvl w:ilvl="2">
      <w:start w:val="1"/>
      <w:numFmt w:val="none"/>
      <w:suff w:val="nothing"/>
      <w:lvlText w:val=""/>
      <w:lvlJc w:val="start"/>
      <w:pPr>
        <w:tabs>
          <w:tab w:val="num" w:pos="0"/>
        </w:tabs>
        <w:ind w:start="0" w:hanging="0"/>
      </w:pPr>
    </w:lvl>
    <w:lvl w:ilvl="3">
      <w:start w:val="1"/>
      <w:numFmt w:val="none"/>
      <w:suff w:val="nothing"/>
      <w:lvlText w:val=""/>
      <w:lvlJc w:val="start"/>
      <w:pPr>
        <w:tabs>
          <w:tab w:val="num" w:pos="0"/>
        </w:tabs>
        <w:ind w:start="0" w:hanging="0"/>
      </w:pPr>
    </w:lvl>
    <w:lvl w:ilvl="4">
      <w:start w:val="1"/>
      <w:numFmt w:val="none"/>
      <w:suff w:val="nothing"/>
      <w:lvlText w:val=""/>
      <w:lvlJc w:val="start"/>
      <w:pPr>
        <w:tabs>
          <w:tab w:val="num" w:pos="0"/>
        </w:tabs>
        <w:ind w:start="0" w:hanging="0"/>
      </w:pPr>
    </w:lvl>
    <w:lvl w:ilvl="5">
      <w:start w:val="1"/>
      <w:numFmt w:val="none"/>
      <w:suff w:val="nothing"/>
      <w:lvlText w:val=""/>
      <w:lvlJc w:val="start"/>
      <w:pPr>
        <w:tabs>
          <w:tab w:val="num" w:pos="0"/>
        </w:tabs>
        <w:ind w:start="0" w:hanging="0"/>
      </w:pPr>
    </w:lvl>
    <w:lvl w:ilvl="6">
      <w:start w:val="1"/>
      <w:numFmt w:val="none"/>
      <w:suff w:val="nothing"/>
      <w:lvlText w:val=""/>
      <w:lvlJc w:val="start"/>
      <w:pPr>
        <w:tabs>
          <w:tab w:val="num" w:pos="0"/>
        </w:tabs>
        <w:ind w:start="0" w:hanging="0"/>
      </w:pPr>
    </w:lvl>
    <w:lvl w:ilvl="7">
      <w:start w:val="1"/>
      <w:numFmt w:val="none"/>
      <w:suff w:val="nothing"/>
      <w:lvlText w:val=""/>
      <w:lvlJc w:val="start"/>
      <w:pPr>
        <w:tabs>
          <w:tab w:val="num" w:pos="0"/>
        </w:tabs>
        <w:ind w:start="0" w:hanging="0"/>
      </w:pPr>
    </w:lvl>
    <w:lvl w:ilvl="8">
      <w:start w:val="1"/>
      <w:numFmt w:val="none"/>
      <w:suff w:val="nothing"/>
      <w:lvlText w:val=""/>
      <w:lvlJc w:val="start"/>
      <w:pPr>
        <w:tabs>
          <w:tab w:val="num" w:pos="0"/>
        </w:tabs>
        <w:ind w:start="0" w:hanging="0"/>
      </w:pPr>
    </w:lvl>
  </w:abstractNum>
  <w:num w:numId="1">
    <w:abstractNumId w:val="1"/>
  </w:num>
  <w:num w:numId="2">
    <w:abstractNumId w:val="2"/>
  </w:num>
</w:numbering>
</file>

<file path=word/settings.xml><?xml version="1.0" encoding="utf-8"?>
<w:settings xmlns:w="http://schemas.openxmlformats.org/wordprocessingml/2006/main">
  <w:zoom w:percent="100"/>
  <w:embedTrueTypeFonts/>
  <w:defaultTabStop w:val="720"/>
  <w:autoHyphenation w:val="true"/>
  <w:hyphenationZone w:val="0"/>
  <w:footnotePr>
    <w:numFmt w:val="decimal"/>
    <w:footnote w:id="0"/>
    <w:footnote w:id="1"/>
  </w:footnotePr>
  <w:compat>
    <w:compatSetting w:name="compatibilityMode" w:uri="http://schemas.microsoft.com/office/word" w:val="15"/>
  </w:compat>
  <w:themeFontLang w:val=""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Calibri" w:hAnsi="Calibri" w:eastAsia="Calibri" w:cs="Calibri"/>
        <w:sz w:val="22"/>
        <w:szCs w:val="22"/>
        <w:lang w:val="es-CO" w:eastAsia="zh-CN" w:bidi="hi-IN"/>
      </w:rPr>
    </w:rPrDefault>
    <w:pPrDefault>
      <w:pPr>
        <w:suppressAutoHyphens w:val="true"/>
      </w:pPr>
    </w:pPrDefault>
  </w:docDefaults>
  <w:style w:type="paragraph" w:styleId="Normal">
    <w:name w:val="Normal"/>
    <w:qFormat/>
    <w:pPr>
      <w:widowControl/>
      <w:suppressAutoHyphens w:val="true"/>
      <w:bidi w:val="0"/>
      <w:spacing w:lineRule="auto" w:line="276" w:before="0" w:after="200"/>
      <w:jc w:val="start"/>
    </w:pPr>
    <w:rPr>
      <w:rFonts w:ascii="Calibri" w:hAnsi="Calibri" w:eastAsia="Calibri" w:cs="Calibri"/>
      <w:color w:val="auto"/>
      <w:kern w:val="0"/>
      <w:sz w:val="22"/>
      <w:szCs w:val="22"/>
      <w:lang w:val="es-CO" w:eastAsia="zh-CN" w:bidi="hi-IN"/>
    </w:rPr>
  </w:style>
  <w:style w:type="paragraph" w:styleId="Heading1">
    <w:name w:val="heading 1"/>
    <w:basedOn w:val="normal1"/>
    <w:next w:val="normal1"/>
    <w:qFormat/>
    <w:pPr>
      <w:keepNext w:val="true"/>
      <w:keepLines/>
      <w:spacing w:lineRule="auto" w:line="240" w:before="480" w:after="120"/>
    </w:pPr>
    <w:rPr>
      <w:b/>
      <w:bCs/>
      <w:sz w:val="48"/>
      <w:szCs w:val="48"/>
    </w:rPr>
  </w:style>
  <w:style w:type="paragraph" w:styleId="Heading2">
    <w:name w:val="heading 2"/>
    <w:basedOn w:val="normal1"/>
    <w:next w:val="normal1"/>
    <w:qFormat/>
    <w:pPr>
      <w:keepNext w:val="true"/>
      <w:keepLines/>
      <w:spacing w:lineRule="auto" w:line="240" w:before="360" w:after="80"/>
    </w:pPr>
    <w:rPr>
      <w:b/>
      <w:bCs/>
      <w:sz w:val="36"/>
      <w:szCs w:val="36"/>
    </w:rPr>
  </w:style>
  <w:style w:type="paragraph" w:styleId="Heading3">
    <w:name w:val="heading 3"/>
    <w:basedOn w:val="normal1"/>
    <w:next w:val="normal1"/>
    <w:qFormat/>
    <w:pPr>
      <w:keepNext w:val="true"/>
      <w:keepLines/>
      <w:spacing w:lineRule="auto" w:line="240" w:before="280" w:after="80"/>
    </w:pPr>
    <w:rPr>
      <w:b/>
      <w:bCs/>
      <w:sz w:val="28"/>
      <w:szCs w:val="28"/>
    </w:rPr>
  </w:style>
  <w:style w:type="paragraph" w:styleId="Heading4">
    <w:name w:val="heading 4"/>
    <w:basedOn w:val="normal1"/>
    <w:next w:val="normal1"/>
    <w:qFormat/>
    <w:pPr>
      <w:keepNext w:val="true"/>
      <w:keepLines/>
      <w:spacing w:lineRule="auto" w:line="240" w:before="240" w:after="40"/>
    </w:pPr>
    <w:rPr>
      <w:b/>
      <w:bCs/>
      <w:sz w:val="24"/>
      <w:szCs w:val="24"/>
    </w:rPr>
  </w:style>
  <w:style w:type="paragraph" w:styleId="Heading5">
    <w:name w:val="heading 5"/>
    <w:basedOn w:val="normal1"/>
    <w:next w:val="normal1"/>
    <w:qFormat/>
    <w:pPr>
      <w:spacing w:lineRule="auto" w:line="240" w:before="240" w:after="60"/>
    </w:pPr>
    <w:rPr>
      <w:rFonts w:ascii="Times New Roman" w:hAnsi="Times New Roman" w:eastAsia="Times New Roman" w:cs="Times New Roman"/>
      <w:b/>
      <w:bCs/>
      <w:i/>
      <w:iCs/>
      <w:sz w:val="26"/>
      <w:szCs w:val="26"/>
    </w:rPr>
  </w:style>
  <w:style w:type="paragraph" w:styleId="Heading6">
    <w:name w:val="heading 6"/>
    <w:basedOn w:val="normal1"/>
    <w:next w:val="normal1"/>
    <w:qFormat/>
    <w:pPr>
      <w:keepNext w:val="true"/>
      <w:keepLines/>
      <w:spacing w:lineRule="auto" w:line="240" w:before="200" w:after="40"/>
    </w:pPr>
    <w:rPr>
      <w:b/>
      <w:bCs/>
      <w:sz w:val="20"/>
      <w:szCs w:val="20"/>
    </w:rPr>
  </w:style>
  <w:style w:type="character" w:styleId="DefaultParagraphFont" w:default="1">
    <w:name w:val="Default Paragraph Font"/>
    <w:uiPriority w:val="1"/>
    <w:semiHidden/>
    <w:unhideWhenUsed/>
    <w:qFormat/>
    <w:rPr/>
  </w:style>
  <w:style w:type="character" w:styleId="EncabezadoCar" w:customStyle="1">
    <w:name w:val="Encabezado Car"/>
    <w:basedOn w:val="DefaultParagraphFont"/>
    <w:uiPriority w:val="99"/>
    <w:qFormat/>
    <w:rsid w:val="0005085c"/>
    <w:rPr>
      <w:rFonts w:ascii="Calibri" w:hAnsi="Calibri" w:eastAsia="Calibri" w:cs="Times New Roman"/>
      <w:lang w:val="es-CO"/>
    </w:rPr>
  </w:style>
  <w:style w:type="character" w:styleId="PiedepginaCar" w:customStyle="1">
    <w:name w:val="Pie de página Car"/>
    <w:basedOn w:val="DefaultParagraphFont"/>
    <w:uiPriority w:val="99"/>
    <w:qFormat/>
    <w:rsid w:val="0005085c"/>
    <w:rPr>
      <w:rFonts w:ascii="Calibri" w:hAnsi="Calibri" w:eastAsia="Calibri" w:cs="Times New Roman"/>
      <w:lang w:val="es-CO"/>
    </w:rPr>
  </w:style>
  <w:style w:type="character" w:styleId="Ttulo5Car" w:customStyle="1">
    <w:name w:val="Título 5 Car"/>
    <w:basedOn w:val="DefaultParagraphFont"/>
    <w:qFormat/>
    <w:rsid w:val="001e486a"/>
    <w:rPr>
      <w:rFonts w:ascii="Times New Roman" w:hAnsi="Times New Roman" w:eastAsia="Times New Roman" w:cs="Times New Roman"/>
      <w:b/>
      <w:bCs/>
      <w:i/>
      <w:iCs/>
      <w:sz w:val="26"/>
      <w:szCs w:val="26"/>
      <w:lang w:eastAsia="es-ES"/>
    </w:rPr>
  </w:style>
  <w:style w:type="character" w:styleId="estilo11" w:customStyle="1">
    <w:name w:val="estilo11"/>
    <w:basedOn w:val="DefaultParagraphFont"/>
    <w:qFormat/>
    <w:rsid w:val="00ce5f26"/>
    <w:rPr>
      <w:rFonts w:ascii="Tahoma" w:hAnsi="Tahoma" w:cs="Tahoma"/>
    </w:rPr>
  </w:style>
  <w:style w:type="character" w:styleId="TextodegloboCar" w:customStyle="1">
    <w:name w:val="Texto de globo Car"/>
    <w:basedOn w:val="DefaultParagraphFont"/>
    <w:link w:val="BalloonText"/>
    <w:uiPriority w:val="99"/>
    <w:semiHidden/>
    <w:qFormat/>
    <w:rsid w:val="00ce5f26"/>
    <w:rPr>
      <w:rFonts w:ascii="Tahoma" w:hAnsi="Tahoma" w:eastAsia="Calibri" w:cs="Tahoma"/>
      <w:sz w:val="16"/>
      <w:szCs w:val="16"/>
      <w:lang w:val="es-CO"/>
    </w:rPr>
  </w:style>
  <w:style w:type="character" w:styleId="Hyperlink">
    <w:name w:val="Hyperlink"/>
    <w:basedOn w:val="DefaultParagraphFont"/>
    <w:uiPriority w:val="99"/>
    <w:unhideWhenUsed/>
    <w:rsid w:val="00ba3262"/>
    <w:rPr>
      <w:color w:themeColor="hyperlink" w:val="0000FF"/>
      <w:u w:val="single"/>
    </w:rPr>
  </w:style>
  <w:style w:type="character" w:styleId="TextosinformatoCar" w:customStyle="1">
    <w:name w:val="Texto sin formato Car"/>
    <w:basedOn w:val="DefaultParagraphFont"/>
    <w:link w:val="PlainText"/>
    <w:uiPriority w:val="99"/>
    <w:semiHidden/>
    <w:qFormat/>
    <w:rsid w:val="005d2093"/>
    <w:rPr>
      <w:rFonts w:ascii="Calibri" w:hAnsi="Calibri" w:cs="Times New Roman"/>
    </w:rPr>
  </w:style>
  <w:style w:type="character" w:styleId="SinespaciadoCar" w:customStyle="1">
    <w:name w:val="Sin espaciado Car"/>
    <w:link w:val="NoSpacing"/>
    <w:uiPriority w:val="1"/>
    <w:qFormat/>
    <w:locked/>
    <w:rsid w:val="00c8379d"/>
    <w:rPr>
      <w:rFonts w:ascii="Calibri" w:hAnsi="Calibri" w:eastAsia="Calibri" w:cs="Times New Roman"/>
      <w:lang w:val="es-CO"/>
    </w:rPr>
  </w:style>
  <w:style w:type="character" w:styleId="TextoindependienteCar" w:customStyle="1">
    <w:name w:val="Texto independiente Car"/>
    <w:basedOn w:val="DefaultParagraphFont"/>
    <w:qFormat/>
    <w:rsid w:val="006b6ab8"/>
    <w:rPr>
      <w:rFonts w:ascii="Times New Roman" w:hAnsi="Times New Roman" w:eastAsia="Times New Roman" w:cs="Times New Roman"/>
      <w:sz w:val="24"/>
      <w:szCs w:val="24"/>
      <w:lang w:eastAsia="es-ES"/>
    </w:rPr>
  </w:style>
  <w:style w:type="character" w:styleId="TextonotapieCar" w:customStyle="1">
    <w:name w:val="Texto nota pie Car"/>
    <w:basedOn w:val="DefaultParagraphFont"/>
    <w:uiPriority w:val="99"/>
    <w:semiHidden/>
    <w:qFormat/>
    <w:rsid w:val="00993aa3"/>
    <w:rPr>
      <w:rFonts w:ascii="Calibri" w:hAnsi="Calibri" w:eastAsia="Calibri" w:cs="Times New Roman"/>
      <w:sz w:val="20"/>
      <w:szCs w:val="20"/>
      <w:lang w:val="es-CO"/>
    </w:rPr>
  </w:style>
  <w:style w:type="character" w:styleId="Caracteresdenotaalpieuser">
    <w:name w:val="Caracteres de nota al pie (user)"/>
    <w:basedOn w:val="DefaultParagraphFont"/>
    <w:uiPriority w:val="99"/>
    <w:semiHidden/>
    <w:unhideWhenUsed/>
    <w:qFormat/>
    <w:rsid w:val="00993aa3"/>
    <w:rPr>
      <w:vertAlign w:val="superscript"/>
    </w:rPr>
  </w:style>
  <w:style w:type="character" w:styleId="Caracteresdenotaalpie">
    <w:name w:val="Caracteres de nota al pie"/>
    <w:qFormat/>
    <w:rPr>
      <w:vertAlign w:val="superscript"/>
    </w:rPr>
  </w:style>
  <w:style w:type="character" w:styleId="FootnoteReference">
    <w:name w:val="footnote reference"/>
    <w:rPr>
      <w:vertAlign w:val="superscript"/>
    </w:rPr>
  </w:style>
  <w:style w:type="character" w:styleId="CommentReference">
    <w:name w:val="annotation reference"/>
    <w:basedOn w:val="DefaultParagraphFont"/>
    <w:uiPriority w:val="99"/>
    <w:semiHidden/>
    <w:unhideWhenUsed/>
    <w:qFormat/>
    <w:rsid w:val="000e5a64"/>
    <w:rPr>
      <w:sz w:val="16"/>
      <w:szCs w:val="16"/>
    </w:rPr>
  </w:style>
  <w:style w:type="character" w:styleId="TextocomentarioCar" w:customStyle="1">
    <w:name w:val="Texto comentario Car"/>
    <w:basedOn w:val="DefaultParagraphFont"/>
    <w:uiPriority w:val="99"/>
    <w:qFormat/>
    <w:rsid w:val="000e5a64"/>
    <w:rPr>
      <w:rFonts w:ascii="Calibri" w:hAnsi="Calibri" w:eastAsia="Calibri" w:cs="Times New Roman"/>
      <w:sz w:val="20"/>
      <w:szCs w:val="20"/>
      <w:lang w:val="es-CO"/>
    </w:rPr>
  </w:style>
  <w:style w:type="character" w:styleId="AsuntodelcomentarioCar" w:customStyle="1">
    <w:name w:val="Asunto del comentario Car"/>
    <w:basedOn w:val="TextocomentarioCar"/>
    <w:link w:val="annotationsubject"/>
    <w:uiPriority w:val="99"/>
    <w:semiHidden/>
    <w:qFormat/>
    <w:rsid w:val="000e5a64"/>
    <w:rPr>
      <w:rFonts w:ascii="Calibri" w:hAnsi="Calibri" w:eastAsia="Calibri" w:cs="Times New Roman"/>
      <w:b/>
      <w:bCs/>
      <w:sz w:val="20"/>
      <w:szCs w:val="20"/>
      <w:lang w:val="es-CO"/>
    </w:rPr>
  </w:style>
  <w:style w:type="character" w:styleId="UnresolvedMention">
    <w:name w:val="Unresolved Mention"/>
    <w:basedOn w:val="DefaultParagraphFont"/>
    <w:uiPriority w:val="99"/>
    <w:semiHidden/>
    <w:unhideWhenUsed/>
    <w:qFormat/>
    <w:rsid w:val="00745eca"/>
    <w:rPr>
      <w:color w:val="605E5C"/>
      <w:shd w:fill="E1DFDD" w:val="clear"/>
    </w:rPr>
  </w:style>
  <w:style w:type="character" w:styleId="Caracteresdenotafinal">
    <w:name w:val="Caracteres de nota final"/>
    <w:qFormat/>
    <w:rPr>
      <w:vertAlign w:val="superscript"/>
    </w:rPr>
  </w:style>
  <w:style w:type="character" w:styleId="EndnoteReference">
    <w:name w:val="endnote reference"/>
    <w:rPr>
      <w:vertAlign w:val="superscript"/>
    </w:rPr>
  </w:style>
  <w:style w:type="character" w:styleId="Caracteresdenotafinaluser">
    <w:name w:val="Caracteres de nota final (user)"/>
    <w:qFormat/>
    <w:rPr/>
  </w:style>
  <w:style w:type="paragraph" w:styleId="Ttulo">
    <w:name w:val="Título"/>
    <w:basedOn w:val="Normal"/>
    <w:next w:val="BodyText"/>
    <w:qFormat/>
    <w:pPr>
      <w:keepNext w:val="true"/>
      <w:spacing w:before="240" w:after="120"/>
    </w:pPr>
    <w:rPr>
      <w:rFonts w:ascii="Liberation Sans" w:hAnsi="Liberation Sans" w:eastAsia="Microsoft YaHei" w:cs="Lucida Sans"/>
      <w:sz w:val="28"/>
      <w:szCs w:val="28"/>
    </w:rPr>
  </w:style>
  <w:style w:type="paragraph" w:styleId="BodyText">
    <w:name w:val="Body Text"/>
    <w:basedOn w:val="normal1"/>
    <w:link w:val="TextoindependienteCar"/>
    <w:rsid w:val="006b6ab8"/>
    <w:pPr>
      <w:spacing w:lineRule="auto" w:line="240" w:before="0" w:after="120"/>
    </w:pPr>
    <w:rPr>
      <w:rFonts w:ascii="Times New Roman" w:hAnsi="Times New Roman" w:eastAsia="Times New Roman"/>
      <w:sz w:val="24"/>
      <w:szCs w:val="24"/>
      <w:lang w:val="es-ES" w:eastAsia="es-ES"/>
    </w:rPr>
  </w:style>
  <w:style w:type="paragraph" w:styleId="List">
    <w:name w:val="List"/>
    <w:basedOn w:val="BodyText"/>
    <w:pPr/>
    <w:rPr>
      <w:rFonts w:cs="Lucida Sans"/>
    </w:rPr>
  </w:style>
  <w:style w:type="paragraph" w:styleId="Caption">
    <w:name w:val="caption"/>
    <w:basedOn w:val="Normal"/>
    <w:qFormat/>
    <w:pPr>
      <w:suppressLineNumbers/>
      <w:spacing w:before="120" w:after="120"/>
    </w:pPr>
    <w:rPr>
      <w:rFonts w:cs="Lucida Sans"/>
      <w:i/>
      <w:iCs/>
      <w:sz w:val="24"/>
      <w:szCs w:val="24"/>
    </w:rPr>
  </w:style>
  <w:style w:type="paragraph" w:styleId="ndice">
    <w:name w:val="Índice"/>
    <w:basedOn w:val="Normal"/>
    <w:qFormat/>
    <w:pPr>
      <w:suppressLineNumbers/>
    </w:pPr>
    <w:rPr>
      <w:rFonts w:cs="Lucida Sans"/>
    </w:rPr>
  </w:style>
  <w:style w:type="paragraph" w:styleId="Ttulouser">
    <w:name w:val="Título (user)"/>
    <w:basedOn w:val="Normal"/>
    <w:next w:val="BodyText"/>
    <w:qFormat/>
    <w:pPr>
      <w:keepNext w:val="true"/>
      <w:spacing w:before="240" w:after="120"/>
    </w:pPr>
    <w:rPr>
      <w:rFonts w:ascii="Liberation Sans" w:hAnsi="Liberation Sans" w:eastAsia="Microsoft YaHei" w:cs="Lucida Sans"/>
      <w:sz w:val="28"/>
      <w:szCs w:val="28"/>
    </w:rPr>
  </w:style>
  <w:style w:type="paragraph" w:styleId="ndiceuser">
    <w:name w:val="Índice (user)"/>
    <w:basedOn w:val="Normal"/>
    <w:qFormat/>
    <w:pPr>
      <w:suppressLineNumbers/>
    </w:pPr>
    <w:rPr>
      <w:rFonts w:cs="Lucida Sans"/>
    </w:rPr>
  </w:style>
  <w:style w:type="paragraph" w:styleId="normal1" w:default="1">
    <w:name w:val="normal1"/>
    <w:qFormat/>
    <w:pPr>
      <w:widowControl/>
      <w:suppressAutoHyphens w:val="true"/>
      <w:bidi w:val="0"/>
      <w:spacing w:lineRule="auto" w:line="276" w:before="0" w:after="200"/>
      <w:jc w:val="start"/>
    </w:pPr>
    <w:rPr>
      <w:rFonts w:ascii="Calibri" w:hAnsi="Calibri" w:eastAsia="Calibri" w:cs="Calibri"/>
      <w:color w:val="auto"/>
      <w:kern w:val="0"/>
      <w:sz w:val="22"/>
      <w:szCs w:val="22"/>
      <w:lang w:val="es-CO" w:eastAsia="zh-CN" w:bidi="hi-IN"/>
    </w:rPr>
  </w:style>
  <w:style w:type="paragraph" w:styleId="Title">
    <w:name w:val="Title"/>
    <w:basedOn w:val="normal1"/>
    <w:next w:val="normal1"/>
    <w:qFormat/>
    <w:pPr>
      <w:keepNext w:val="true"/>
      <w:keepLines/>
      <w:spacing w:lineRule="auto" w:line="240" w:before="480" w:after="120"/>
    </w:pPr>
    <w:rPr>
      <w:b/>
      <w:bCs/>
      <w:sz w:val="72"/>
      <w:szCs w:val="72"/>
    </w:rPr>
  </w:style>
  <w:style w:type="paragraph" w:styleId="Cabeceraypieuser">
    <w:name w:val="Cabecera y pie (user)"/>
    <w:basedOn w:val="Normal"/>
    <w:qFormat/>
    <w:pPr/>
    <w:rPr/>
  </w:style>
  <w:style w:type="paragraph" w:styleId="Cabeceraypie">
    <w:name w:val="Cabecera y pie"/>
    <w:basedOn w:val="Normal"/>
    <w:qFormat/>
    <w:pPr/>
    <w:rPr/>
  </w:style>
  <w:style w:type="paragraph" w:styleId="Header">
    <w:name w:val="header"/>
    <w:basedOn w:val="normal1"/>
    <w:link w:val="EncabezadoCar"/>
    <w:uiPriority w:val="99"/>
    <w:unhideWhenUsed/>
    <w:rsid w:val="0005085c"/>
    <w:pPr>
      <w:tabs>
        <w:tab w:val="clear" w:pos="720"/>
        <w:tab w:val="center" w:pos="4252" w:leader="none"/>
        <w:tab w:val="right" w:pos="8504" w:leader="none"/>
      </w:tabs>
      <w:spacing w:lineRule="auto" w:line="240" w:before="0" w:after="0"/>
    </w:pPr>
    <w:rPr/>
  </w:style>
  <w:style w:type="paragraph" w:styleId="Footer">
    <w:name w:val="footer"/>
    <w:basedOn w:val="normal1"/>
    <w:link w:val="PiedepginaCar"/>
    <w:uiPriority w:val="99"/>
    <w:unhideWhenUsed/>
    <w:rsid w:val="0005085c"/>
    <w:pPr>
      <w:tabs>
        <w:tab w:val="clear" w:pos="720"/>
        <w:tab w:val="center" w:pos="4252" w:leader="none"/>
        <w:tab w:val="right" w:pos="8504" w:leader="none"/>
      </w:tabs>
      <w:spacing w:lineRule="auto" w:line="240" w:before="0" w:after="0"/>
    </w:pPr>
    <w:rPr/>
  </w:style>
  <w:style w:type="paragraph" w:styleId="NoSpacing">
    <w:name w:val="No Spacing"/>
    <w:link w:val="SinespaciadoCar"/>
    <w:uiPriority w:val="1"/>
    <w:qFormat/>
    <w:rsid w:val="0005085c"/>
    <w:pPr>
      <w:widowControl/>
      <w:suppressAutoHyphens w:val="true"/>
      <w:bidi w:val="0"/>
      <w:spacing w:lineRule="auto" w:line="240" w:before="0" w:after="0"/>
      <w:jc w:val="start"/>
    </w:pPr>
    <w:rPr>
      <w:rFonts w:ascii="Calibri" w:hAnsi="Calibri" w:eastAsia="Calibri" w:cs="Times New Roman"/>
      <w:color w:val="auto"/>
      <w:kern w:val="0"/>
      <w:sz w:val="22"/>
      <w:szCs w:val="22"/>
      <w:lang w:val="es-CO" w:eastAsia="zh-CN" w:bidi="hi-IN"/>
    </w:rPr>
  </w:style>
  <w:style w:type="paragraph" w:styleId="BalloonText">
    <w:name w:val="Balloon Text"/>
    <w:basedOn w:val="normal1"/>
    <w:link w:val="TextodegloboCar"/>
    <w:uiPriority w:val="99"/>
    <w:semiHidden/>
    <w:unhideWhenUsed/>
    <w:qFormat/>
    <w:rsid w:val="00ce5f26"/>
    <w:pPr>
      <w:spacing w:lineRule="auto" w:line="240" w:before="0" w:after="0"/>
    </w:pPr>
    <w:rPr>
      <w:rFonts w:ascii="Tahoma" w:hAnsi="Tahoma" w:cs="Tahoma"/>
      <w:sz w:val="16"/>
      <w:szCs w:val="16"/>
    </w:rPr>
  </w:style>
  <w:style w:type="paragraph" w:styleId="ListParagraph">
    <w:name w:val="List Paragraph"/>
    <w:basedOn w:val="normal1"/>
    <w:uiPriority w:val="34"/>
    <w:qFormat/>
    <w:rsid w:val="00d86fa6"/>
    <w:pPr>
      <w:spacing w:before="0" w:after="200"/>
      <w:ind w:start="720"/>
      <w:contextualSpacing/>
    </w:pPr>
    <w:rPr/>
  </w:style>
  <w:style w:type="paragraph" w:styleId="PlainText">
    <w:name w:val="Plain Text"/>
    <w:basedOn w:val="normal1"/>
    <w:link w:val="TextosinformatoCar"/>
    <w:uiPriority w:val="99"/>
    <w:semiHidden/>
    <w:unhideWhenUsed/>
    <w:qFormat/>
    <w:rsid w:val="005d2093"/>
    <w:pPr>
      <w:spacing w:lineRule="auto" w:line="240" w:before="0" w:after="0"/>
    </w:pPr>
    <w:rPr>
      <w:rFonts w:eastAsia="Calibri" w:eastAsiaTheme="minorHAnsi"/>
      <w:lang w:val="es-ES"/>
    </w:rPr>
  </w:style>
  <w:style w:type="paragraph" w:styleId="FootnoteText">
    <w:name w:val="footnote text"/>
    <w:basedOn w:val="normal1"/>
    <w:link w:val="TextonotapieCar"/>
    <w:uiPriority w:val="99"/>
    <w:semiHidden/>
    <w:unhideWhenUsed/>
    <w:rsid w:val="00993aa3"/>
    <w:pPr>
      <w:spacing w:lineRule="auto" w:line="240" w:before="0" w:after="0"/>
    </w:pPr>
    <w:rPr>
      <w:sz w:val="20"/>
      <w:szCs w:val="20"/>
    </w:rPr>
  </w:style>
  <w:style w:type="paragraph" w:styleId="CommentText">
    <w:name w:val="annotation text"/>
    <w:basedOn w:val="normal1"/>
    <w:link w:val="TextocomentarioCar"/>
    <w:uiPriority w:val="99"/>
    <w:unhideWhenUsed/>
    <w:rsid w:val="000e5a64"/>
    <w:pPr>
      <w:spacing w:lineRule="auto" w:line="240"/>
    </w:pPr>
    <w:rPr>
      <w:sz w:val="20"/>
      <w:szCs w:val="20"/>
    </w:rPr>
  </w:style>
  <w:style w:type="paragraph" w:styleId="annotationsubject">
    <w:name w:val="annotation subject"/>
    <w:basedOn w:val="CommentText"/>
    <w:next w:val="CommentText"/>
    <w:link w:val="AsuntodelcomentarioCar"/>
    <w:uiPriority w:val="99"/>
    <w:semiHidden/>
    <w:unhideWhenUsed/>
    <w:qFormat/>
    <w:rsid w:val="000e5a64"/>
    <w:pPr/>
    <w:rPr>
      <w:b/>
      <w:bCs/>
    </w:rPr>
  </w:style>
  <w:style w:type="paragraph" w:styleId="Subtitle">
    <w:name w:val="Subtitle"/>
    <w:basedOn w:val="normal1"/>
    <w:next w:val="normal1"/>
    <w:qFormat/>
    <w:pPr>
      <w:keepNext w:val="true"/>
      <w:keepLines/>
      <w:spacing w:lineRule="auto" w:line="240" w:before="360" w:after="80"/>
    </w:pPr>
    <w:rPr>
      <w:rFonts w:ascii="Georgia" w:hAnsi="Georgia" w:eastAsia="Georgia" w:cs="Georgia"/>
      <w:i/>
      <w:iCs/>
      <w:color w:val="666666"/>
      <w:sz w:val="48"/>
      <w:szCs w:val="48"/>
    </w:rPr>
  </w:style>
  <w:style w:type="numbering" w:styleId="Ningunalistauser" w:default="1">
    <w:name w:val="Ninguna lista (user)"/>
    <w:uiPriority w:val="99"/>
    <w:semiHidden/>
    <w:unhideWhenUsed/>
    <w:qFormat/>
  </w:style>
  <w:style w:type="table" w:default="1" w:styleId="TableNormal">
    <w:name w:val="TableNormal"/>
    <w:tblPr>
      <w:tblCellMar>
        <w:top w:w="100" w:type="dxa"/>
        <w:left w:w="100" w:type="dxa"/>
        <w:bottom w:w="100" w:type="dxa"/>
        <w:right w:w="100" w:type="dxa"/>
      </w:tblCellMar>
    </w:tblPr>
  </w:style>
  <w:style w:type="table" w:default="1" w:styleId="Tablanormal">
    <w:name w:val="Normal Table"/>
    <w:uiPriority w:val="99"/>
    <w:semiHidden/>
    <w:unhideWhenUsed/>
    <w:tblPr>
      <w:tblCellMar>
        <w:top w:w="0" w:type="dxa"/>
        <w:left w:w="108" w:type="dxa"/>
        <w:bottom w:w="0" w:type="dxa"/>
        <w:right w:w="108" w:type="dxa"/>
      </w:tblCellMar>
    </w:tblPr>
  </w:style>
  <w:style w:type="table" w:customStyle="1" w:styleId="TableNormal">
    <w:name w:val="TableNormal"/>
    <w:tblPr>
      <w:tblCellMar>
        <w:top w:w="100" w:type="dxa"/>
        <w:left w:w="100" w:type="dxa"/>
        <w:bottom w:w="100" w:type="dxa"/>
        <w:right w:w="100" w:type="dxa"/>
      </w:tblCellMar>
    </w:tblPr>
  </w:style>
  <w:style w:type="table" w:styleId="Tablaconcuadrcula">
    <w:name w:val="Table Grid"/>
    <w:basedOn w:val="Tablanormal"/>
    <w:uiPriority w:val="59"/>
    <w:rsid w:val="00513597"/>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hyperlink" Target="https://praxisfilosofica.univalle.edu.co/" TargetMode="External"/><Relationship Id="rId3" Type="http://schemas.openxmlformats.org/officeDocument/2006/relationships/hyperlink" Target="https://credit.niso.org/" TargetMode="External"/><Relationship Id="rId4" Type="http://schemas.openxmlformats.org/officeDocument/2006/relationships/header" Target="header1.xml"/><Relationship Id="rId5" Type="http://schemas.openxmlformats.org/officeDocument/2006/relationships/header" Target="header2.xml"/><Relationship Id="rId6" Type="http://schemas.openxmlformats.org/officeDocument/2006/relationships/header" Target="header3.xml"/><Relationship Id="rId7" Type="http://schemas.openxmlformats.org/officeDocument/2006/relationships/footer" Target="footer1.xml"/><Relationship Id="rId8" Type="http://schemas.openxmlformats.org/officeDocument/2006/relationships/footer" Target="footer2.xml"/><Relationship Id="rId9" Type="http://schemas.openxmlformats.org/officeDocument/2006/relationships/footer" Target="footer3.xml"/><Relationship Id="rId10" Type="http://schemas.openxmlformats.org/officeDocument/2006/relationships/footnotes" Target="footnotes.xml"/><Relationship Id="rId11" Type="http://schemas.openxmlformats.org/officeDocument/2006/relationships/numbering" Target="numbering.xml"/><Relationship Id="rId12" Type="http://schemas.openxmlformats.org/officeDocument/2006/relationships/fontTable" Target="fontTable.xml"/><Relationship Id="rId13" Type="http://schemas.openxmlformats.org/officeDocument/2006/relationships/settings" Target="settings.xml"/><Relationship Id="rId14" Type="http://schemas.openxmlformats.org/officeDocument/2006/relationships/theme" Target="theme/theme1.xml"/><Relationship Id="rId15" Type="http://schemas.openxmlformats.org/officeDocument/2006/relationships/customXml" Target="../customXml/item1.xml"/>
</Relationships>
</file>

<file path=word/_rels/fontTable.xml.rels><?xml version="1.0" encoding="UTF-8"?>
<Relationships xmlns="http://schemas.openxmlformats.org/package/2006/relationships"><Relationship Id="rId1" Type="http://schemas.openxmlformats.org/officeDocument/2006/relationships/font" Target="fonts/font1.odttf"/><Relationship Id="rId2" Type="http://schemas.openxmlformats.org/officeDocument/2006/relationships/font" Target="fonts/font2.odttf"/><Relationship Id="rId3" Type="http://schemas.openxmlformats.org/officeDocument/2006/relationships/font" Target="fonts/font3.odttf"/><Relationship Id="rId4" Type="http://schemas.openxmlformats.org/officeDocument/2006/relationships/font" Target="fonts/font4.odttf"/><Relationship Id="rId5" Type="http://schemas.openxmlformats.org/officeDocument/2006/relationships/font" Target="fonts/font5.odttf"/><Relationship Id="rId6" Type="http://schemas.openxmlformats.org/officeDocument/2006/relationships/font" Target="fonts/font6.odttf"/><Relationship Id="rId7" Type="http://schemas.openxmlformats.org/officeDocument/2006/relationships/font" Target="fonts/font7.odttf"/>
</Relationships>
</file>

<file path=word/_rels/header2.xml.rels><?xml version="1.0" encoding="UTF-8"?>
<Relationships xmlns="http://schemas.openxmlformats.org/package/2006/relationships"><Relationship Id="rId1" Type="http://schemas.openxmlformats.org/officeDocument/2006/relationships/image" Target="media/image1.png"/><Relationship Id="rId2" Type="http://schemas.openxmlformats.org/officeDocument/2006/relationships/image" Target="media/image2.jpeg"/>
</Relationships>
</file>

<file path=word/_rels/header3.xml.rels><?xml version="1.0" encoding="UTF-8"?>
<Relationships xmlns="http://schemas.openxmlformats.org/package/2006/relationships"><Relationship Id="rId1" Type="http://schemas.openxmlformats.org/officeDocument/2006/relationships/image" Target="media/image1.png"/><Relationship Id="rId2" Type="http://schemas.openxmlformats.org/officeDocument/2006/relationships/image" Target="media/image2.jpeg"/>
</Relationships>
</file>

<file path=word/theme/theme1.xml><?xml version="1.0" encoding="utf-8"?>
<a:theme xmlns:a="http://schemas.openxmlformats.org/drawingml/2006/main" xmlns:r="http://schemas.openxmlformats.org/officeDocument/2006/relationships" name="Tema de Office">
  <a:themeElements>
    <a:clrScheme name="Office">
      <a:dk1>
        <a:srgbClr val="000000"/>
      </a:dk1>
      <a:lt1>
        <a:srgbClr val="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pitchFamily="0" charset="1"/>
        <a:ea typeface=""/>
        <a:cs typeface=""/>
      </a:majorFont>
      <a:minorFont>
        <a:latin typeface="Calibri" pitchFamily="0" charset="1"/>
        <a:ea typeface=""/>
        <a:cs typeface=""/>
      </a:minorFont>
    </a:fontScheme>
    <a:fmtScheme>
      <a:fillStyleLst>
        <a:solidFill>
          <a:schemeClr val="phClr"/>
        </a:solidFill>
        <a:gradFill>
          <a:gsLst>
            <a:gs pos="0">
              <a:schemeClr val="phClr">
                <a:tint val="50000"/>
              </a:schemeClr>
            </a:gs>
            <a:gs pos="35000">
              <a:schemeClr val="phClr">
                <a:tint val="37000"/>
              </a:schemeClr>
            </a:gs>
            <a:gs pos="100000">
              <a:schemeClr val="phClr">
                <a:tint val="15000"/>
              </a:schemeClr>
            </a:gs>
          </a:gsLst>
          <a:lin ang="16200000" scaled="1"/>
          <a:tileRect l="0" t="0" r="0" b="0"/>
        </a:gradFill>
        <a:gradFill>
          <a:gsLst>
            <a:gs pos="0">
              <a:schemeClr val="phClr">
                <a:shade val="51000"/>
              </a:schemeClr>
            </a:gs>
            <a:gs pos="80000">
              <a:schemeClr val="phClr">
                <a:shade val="93000"/>
              </a:schemeClr>
            </a:gs>
            <a:gs pos="100000">
              <a:schemeClr val="phClr">
                <a:shade val="94000"/>
              </a:schemeClr>
            </a:gs>
          </a:gsLst>
          <a:lin ang="16200000" scaled="0"/>
          <a:tileRect l="0" t="0" r="0" b="0"/>
        </a:gradFill>
      </a:fillStyleLst>
      <a:lnStyleLst>
        <a:ln w="9525" cap="flat" cmpd="sng" algn="ctr">
          <a:prstDash val="solid"/>
        </a:ln>
        <a:ln w="25400" cap="flat" cmpd="sng" algn="ctr">
          <a:prstDash val="solid"/>
        </a:ln>
        <a:ln w="38100" cap="flat" cmpd="sng" algn="ctr">
          <a:prstDash val="solid"/>
        </a:ln>
      </a:lnStyleLst>
      <a:effectStyleLst>
        <a:effectStyle>
          <a:effectLst/>
        </a:effectStyle>
        <a:effectStyle>
          <a:effectLst/>
        </a:effectStyle>
        <a:effectStyle>
          <a:effectLst/>
        </a:effectStyle>
      </a:effectStyleLst>
      <a:bgFillStyleLst>
        <a:solidFill>
          <a:schemeClr val="phClr"/>
        </a:solidFill>
        <a:gradFill>
          <a:gsLst>
            <a:gs pos="0">
              <a:schemeClr val="phClr">
                <a:tint val="40000"/>
              </a:schemeClr>
            </a:gs>
            <a:gs pos="40000">
              <a:schemeClr val="phClr">
                <a:tint val="45000"/>
                <a:shade val="99000"/>
              </a:schemeClr>
            </a:gs>
            <a:gs pos="100000">
              <a:schemeClr val="phClr">
                <a:shade val="20000"/>
              </a:schemeClr>
            </a:gs>
          </a:gsLst>
          <a:path path="circle">
            <a:fillToRect l="50000" t="-80000" r="50000" b="180000"/>
          </a:path>
          <a:tileRect l="0" t="0" r="0" b="0"/>
        </a:gradFill>
        <a:gradFill>
          <a:gsLst>
            <a:gs pos="0">
              <a:schemeClr val="phClr">
                <a:tint val="80000"/>
              </a:schemeClr>
            </a:gs>
            <a:gs pos="100000">
              <a:schemeClr val="phClr">
                <a:shade val="30000"/>
              </a:schemeClr>
            </a:gs>
          </a:gsLst>
          <a:path path="circle">
            <a:fillToRect l="50000" t="50000" r="50000" b="50000"/>
          </a:path>
          <a:tileRect l="0" t="0" r="0" b="0"/>
        </a:gradFill>
      </a:bgFillStyleLst>
    </a:fmtScheme>
  </a:themeElements>
</a:theme>
</file>

<file path=customXml/_rels/item1.xml.rels><?xml version="1.0" encoding="UTF-8"?>
<Relationships xmlns="http://schemas.openxmlformats.org/package/2006/relationships"><Relationship Id="rId1" Type="http://schemas.openxmlformats.org/officeDocument/2006/relationships/customXmlProps" Target="itemProps1.xml"/>
</Relationships>
</file>

<file path=customXml/item1.xml><?xml version="1.0" encoding="utf-8"?>
<go:gDocsCustomXmlDataStorage xmlns:go="http://customooxmlschemas.google.com/" xmlns:r="http://schemas.openxmlformats.org/officeDocument/2006/relationships" uri="GoogleDocsCustomDataVersion2">
  <go:docsCustomData roundtripDataSignature="AMtx7miCkumi7CbxtGglHu55q+Vnd37NyQ==">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</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app.xml><?xml version="1.0" encoding="utf-8"?>
<Properties xmlns="http://schemas.openxmlformats.org/officeDocument/2006/extended-properties" xmlns:vt="http://schemas.openxmlformats.org/officeDocument/2006/docPropsVTypes">
  <Template/>
  <TotalTime>137</TotalTime>
  <Application>LibreOffice/26.2.1.2$Windows_X86_64 LibreOffice_project/620$Build-2</Application>
  <AppVersion>15.0000</AppVersion>
  <Pages>5</Pages>
  <Words>913</Words>
  <Characters>5228</Characters>
  <CharactersWithSpaces>6090</CharactersWithSpaces>
  <Paragraphs>70</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2024-04-30T12:50:00Z</dcterms:created>
  <dc:creator/>
  <dc:description/>
  <dc:language>es-CO</dc:language>
  <cp:lastModifiedBy/>
  <dcterms:modified xsi:type="dcterms:W3CDTF">2026-06-19T12:21:32Z</dcterms:modified>
  <cp:revision>2</cp:revision>
  <dc:subject/>
  <dc:title/>
</cp:coreProperties>
</file>

<file path=docProps/custom.xml><?xml version="1.0" encoding="utf-8"?>
<Properties xmlns="http://schemas.openxmlformats.org/officeDocument/2006/custom-properties" xmlns:vt="http://schemas.openxmlformats.org/officeDocument/2006/docPropsVTypes"/>
</file>