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03" w:rsidRDefault="009C7803">
      <w:pPr>
        <w:spacing w:line="276" w:lineRule="auto"/>
        <w:rPr>
          <w:rFonts w:ascii="Garamond" w:hAnsi="Garamond" w:cs="Garamond"/>
          <w:b/>
          <w:smallCaps/>
          <w:sz w:val="28"/>
          <w:szCs w:val="24"/>
        </w:rPr>
      </w:pPr>
    </w:p>
    <w:p w:rsidR="009C7803" w:rsidRDefault="00E62C6B">
      <w:pPr>
        <w:spacing w:line="276" w:lineRule="auto"/>
        <w:jc w:val="center"/>
        <w:rPr>
          <w:rFonts w:ascii="Garamond" w:hAnsi="Garamond" w:cs="Garamond"/>
          <w:b/>
          <w:smallCaps/>
          <w:sz w:val="28"/>
          <w:szCs w:val="24"/>
        </w:rPr>
      </w:pPr>
      <w:r>
        <w:rPr>
          <w:rFonts w:ascii="Garamond" w:hAnsi="Garamond" w:cs="Garamond"/>
          <w:b/>
          <w:smallCaps/>
          <w:sz w:val="28"/>
          <w:szCs w:val="24"/>
        </w:rPr>
        <w:t>Formato para evaluación de artículos</w:t>
      </w:r>
    </w:p>
    <w:p w:rsidR="009C7803" w:rsidRDefault="009C7803">
      <w:pPr>
        <w:spacing w:line="276" w:lineRule="auto"/>
        <w:jc w:val="center"/>
        <w:rPr>
          <w:rFonts w:ascii="Garamond" w:hAnsi="Garamond" w:cs="Garamond"/>
          <w:b/>
          <w:sz w:val="24"/>
          <w:szCs w:val="24"/>
        </w:rPr>
      </w:pPr>
    </w:p>
    <w:p w:rsidR="009C7803" w:rsidRDefault="009C7803">
      <w:pPr>
        <w:spacing w:line="276" w:lineRule="auto"/>
        <w:jc w:val="center"/>
        <w:rPr>
          <w:rFonts w:ascii="Garamond" w:hAnsi="Garamond" w:cs="Garamond"/>
          <w:b/>
          <w:sz w:val="24"/>
          <w:szCs w:val="24"/>
        </w:rPr>
      </w:pPr>
    </w:p>
    <w:tbl>
      <w:tblPr>
        <w:tblpPr w:leftFromText="141" w:rightFromText="141" w:vertAnchor="text" w:horzAnchor="margin" w:tblpXSpec="right" w:tblpY="111"/>
        <w:tblOverlap w:val="never"/>
        <w:tblW w:w="5495" w:type="dxa"/>
        <w:tblLook w:val="04A0" w:firstRow="1" w:lastRow="0" w:firstColumn="1" w:lastColumn="0" w:noHBand="0" w:noVBand="1"/>
      </w:tblPr>
      <w:tblGrid>
        <w:gridCol w:w="2802"/>
        <w:gridCol w:w="2693"/>
      </w:tblGrid>
      <w:tr w:rsidR="009C7803">
        <w:trPr>
          <w:trHeight w:val="294"/>
        </w:trPr>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spacing w:line="276" w:lineRule="auto"/>
              <w:jc w:val="both"/>
              <w:rPr>
                <w:rFonts w:ascii="Garamond" w:hAnsi="Garamond" w:cs="Garamond"/>
                <w:b/>
                <w:sz w:val="24"/>
                <w:szCs w:val="24"/>
              </w:rPr>
            </w:pPr>
            <w:r>
              <w:rPr>
                <w:rFonts w:ascii="Garamond" w:hAnsi="Garamond" w:cs="Garamond"/>
                <w:b/>
                <w:smallCaps/>
                <w:sz w:val="24"/>
                <w:szCs w:val="24"/>
              </w:rPr>
              <w:t>Fecha de evaluación</w:t>
            </w:r>
            <w:r>
              <w:rPr>
                <w:rFonts w:ascii="Garamond" w:hAnsi="Garamond" w:cs="Garamond"/>
                <w:b/>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276" w:lineRule="auto"/>
              <w:jc w:val="both"/>
              <w:rPr>
                <w:rFonts w:ascii="Garamond" w:hAnsi="Garamond" w:cs="Garamond"/>
                <w:b/>
                <w:sz w:val="24"/>
                <w:szCs w:val="24"/>
              </w:rPr>
            </w:pPr>
          </w:p>
        </w:tc>
      </w:tr>
      <w:tr w:rsidR="009C7803">
        <w:trPr>
          <w:trHeight w:val="294"/>
        </w:trPr>
        <w:tc>
          <w:tcPr>
            <w:tcW w:w="28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spacing w:line="276" w:lineRule="auto"/>
              <w:jc w:val="both"/>
              <w:rPr>
                <w:rFonts w:ascii="Garamond" w:hAnsi="Garamond" w:cs="Garamond"/>
                <w:b/>
                <w:sz w:val="24"/>
                <w:szCs w:val="24"/>
              </w:rPr>
            </w:pPr>
            <w:r>
              <w:rPr>
                <w:rFonts w:ascii="Garamond" w:hAnsi="Garamond" w:cs="Garamond"/>
                <w:b/>
                <w:smallCaps/>
                <w:sz w:val="24"/>
                <w:szCs w:val="24"/>
              </w:rPr>
              <w:t>Título del artículo</w:t>
            </w:r>
            <w:r>
              <w:rPr>
                <w:rFonts w:ascii="Garamond" w:hAnsi="Garamond" w:cs="Garamond"/>
                <w:b/>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276" w:lineRule="auto"/>
              <w:jc w:val="both"/>
              <w:rPr>
                <w:rFonts w:ascii="Garamond" w:hAnsi="Garamond" w:cs="Garamond"/>
                <w:b/>
                <w:sz w:val="24"/>
                <w:szCs w:val="24"/>
              </w:rPr>
            </w:pPr>
          </w:p>
        </w:tc>
      </w:tr>
    </w:tbl>
    <w:p w:rsidR="009C7803" w:rsidRDefault="009C7803">
      <w:pPr>
        <w:spacing w:line="276" w:lineRule="auto"/>
        <w:jc w:val="both"/>
        <w:rPr>
          <w:rFonts w:ascii="Garamond" w:hAnsi="Garamond" w:cs="Garamond"/>
          <w:b/>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E62C6B">
      <w:pPr>
        <w:spacing w:line="276" w:lineRule="auto"/>
        <w:jc w:val="both"/>
        <w:rPr>
          <w:rFonts w:ascii="Garamond" w:hAnsi="Garamond" w:cs="Garamond"/>
          <w:b/>
          <w:sz w:val="24"/>
          <w:szCs w:val="24"/>
        </w:rPr>
      </w:pPr>
      <w:r>
        <w:rPr>
          <w:rFonts w:ascii="Garamond" w:hAnsi="Garamond" w:cs="Garamond"/>
          <w:b/>
          <w:sz w:val="24"/>
          <w:szCs w:val="24"/>
        </w:rPr>
        <w:t xml:space="preserve">I. </w:t>
      </w:r>
      <w:r>
        <w:rPr>
          <w:rFonts w:ascii="Garamond" w:hAnsi="Garamond" w:cs="Garamond"/>
          <w:b/>
          <w:smallCaps/>
          <w:sz w:val="24"/>
          <w:szCs w:val="24"/>
        </w:rPr>
        <w:t>Tipo de texto</w:t>
      </w:r>
      <w:r>
        <w:rPr>
          <w:rFonts w:ascii="Garamond" w:hAnsi="Garamond" w:cs="Garamond"/>
          <w:b/>
          <w:sz w:val="24"/>
          <w:szCs w:val="24"/>
        </w:rPr>
        <w:t>:</w:t>
      </w:r>
    </w:p>
    <w:p w:rsidR="009C7803" w:rsidRDefault="00E62C6B">
      <w:pPr>
        <w:spacing w:before="120" w:line="360" w:lineRule="auto"/>
        <w:jc w:val="both"/>
        <w:rPr>
          <w:rFonts w:ascii="Garamond" w:hAnsi="Garamond" w:cs="Garamond"/>
          <w:sz w:val="24"/>
          <w:szCs w:val="24"/>
        </w:rPr>
      </w:pPr>
      <w:r>
        <w:rPr>
          <w:rFonts w:ascii="Garamond" w:hAnsi="Garamond" w:cs="Garamond"/>
          <w:sz w:val="24"/>
          <w:szCs w:val="24"/>
        </w:rPr>
        <w:t>Por los objetivos, la estructura, el tratamiento de los temas, los materiales de apoyo, ¿en cuál de las categorías clasificaría el material evaluado? (Ver al final una descripción de cada categoría).</w:t>
      </w:r>
    </w:p>
    <w:p w:rsidR="009C7803" w:rsidRDefault="009C7803">
      <w:pPr>
        <w:spacing w:before="120" w:line="360" w:lineRule="auto"/>
        <w:jc w:val="both"/>
        <w:rPr>
          <w:rFonts w:ascii="Garamond" w:hAnsi="Garamond" w:cs="Garamond"/>
          <w:sz w:val="24"/>
          <w:szCs w:val="24"/>
        </w:rPr>
      </w:pPr>
    </w:p>
    <w:tbl>
      <w:tblPr>
        <w:tblW w:w="6345" w:type="dxa"/>
        <w:tblInd w:w="529" w:type="dxa"/>
        <w:tblLook w:val="04A0" w:firstRow="1" w:lastRow="0" w:firstColumn="1" w:lastColumn="0" w:noHBand="0" w:noVBand="1"/>
      </w:tblPr>
      <w:tblGrid>
        <w:gridCol w:w="567"/>
        <w:gridCol w:w="5211"/>
        <w:gridCol w:w="567"/>
      </w:tblGrid>
      <w:tr w:rsidR="009C7803">
        <w:trPr>
          <w:gridAfter w:val="2"/>
          <w:wAfter w:w="5778" w:type="dxa"/>
          <w:trHeight w:val="420"/>
        </w:trPr>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spacing w:line="360" w:lineRule="auto"/>
              <w:rPr>
                <w:rFonts w:ascii="Garamond" w:hAnsi="Garamond" w:cs="Garamond"/>
                <w:sz w:val="24"/>
                <w:szCs w:val="24"/>
              </w:rPr>
            </w:pPr>
            <w:r>
              <w:rPr>
                <w:rFonts w:ascii="Garamond" w:hAnsi="Garamond" w:cs="Garamond"/>
                <w:sz w:val="24"/>
                <w:szCs w:val="24"/>
              </w:rPr>
              <w:t>(X)</w:t>
            </w:r>
          </w:p>
        </w:tc>
      </w:tr>
      <w:tr w:rsidR="009C7803">
        <w:trPr>
          <w:trHeight w:val="533"/>
        </w:trPr>
        <w:tc>
          <w:tcPr>
            <w:tcW w:w="577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sz w:val="24"/>
                <w:szCs w:val="24"/>
              </w:rPr>
            </w:pPr>
            <w:r>
              <w:rPr>
                <w:rFonts w:ascii="Garamond" w:hAnsi="Garamond" w:cs="Garamond"/>
                <w:sz w:val="24"/>
                <w:szCs w:val="24"/>
              </w:rPr>
              <w:t xml:space="preserve">                                                                                                Artículo de investigación (informe final o parcial)</w:t>
            </w:r>
          </w:p>
          <w:p w:rsidR="009C7803" w:rsidRDefault="009C7803">
            <w:pPr>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rPr>
                <w:rFonts w:ascii="Garamond" w:hAnsi="Garamond" w:cs="Garamond"/>
                <w:sz w:val="24"/>
                <w:szCs w:val="24"/>
              </w:rPr>
            </w:pPr>
          </w:p>
        </w:tc>
      </w:tr>
      <w:tr w:rsidR="009C7803">
        <w:tc>
          <w:tcPr>
            <w:tcW w:w="577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sz w:val="24"/>
                <w:szCs w:val="24"/>
              </w:rPr>
            </w:pPr>
            <w:r>
              <w:rPr>
                <w:rFonts w:ascii="Garamond" w:hAnsi="Garamond" w:cs="Garamond"/>
                <w:sz w:val="24"/>
                <w:szCs w:val="24"/>
              </w:rPr>
              <w:t>Artículo de reflexión</w:t>
            </w:r>
          </w:p>
          <w:p w:rsidR="009C7803" w:rsidRDefault="009C7803">
            <w:pPr>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rPr>
                <w:rFonts w:ascii="Garamond" w:hAnsi="Garamond" w:cs="Garamond"/>
                <w:sz w:val="24"/>
                <w:szCs w:val="24"/>
              </w:rPr>
            </w:pPr>
          </w:p>
        </w:tc>
      </w:tr>
      <w:tr w:rsidR="009C7803">
        <w:tc>
          <w:tcPr>
            <w:tcW w:w="577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sz w:val="24"/>
                <w:szCs w:val="24"/>
              </w:rPr>
            </w:pPr>
            <w:r>
              <w:rPr>
                <w:rFonts w:ascii="Garamond" w:hAnsi="Garamond" w:cs="Garamond"/>
                <w:sz w:val="24"/>
                <w:szCs w:val="24"/>
              </w:rPr>
              <w:t>Artículo de revisión (estado del arte)</w:t>
            </w:r>
          </w:p>
          <w:p w:rsidR="009C7803" w:rsidRDefault="009C7803">
            <w:pPr>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rPr>
                <w:rFonts w:ascii="Garamond" w:hAnsi="Garamond" w:cs="Garamond"/>
                <w:sz w:val="24"/>
                <w:szCs w:val="24"/>
              </w:rPr>
            </w:pPr>
          </w:p>
        </w:tc>
      </w:tr>
      <w:tr w:rsidR="009C7803">
        <w:tc>
          <w:tcPr>
            <w:tcW w:w="577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sz w:val="24"/>
                <w:szCs w:val="24"/>
              </w:rPr>
            </w:pPr>
            <w:r>
              <w:rPr>
                <w:rFonts w:ascii="Garamond" w:hAnsi="Garamond" w:cs="Garamond"/>
                <w:sz w:val="24"/>
                <w:szCs w:val="24"/>
              </w:rPr>
              <w:t>Documento de reflexión no derivado de investigación</w:t>
            </w: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rPr>
                <w:rFonts w:ascii="Garamond" w:hAnsi="Garamond" w:cs="Garamond"/>
                <w:sz w:val="24"/>
                <w:szCs w:val="24"/>
              </w:rPr>
            </w:pPr>
          </w:p>
        </w:tc>
      </w:tr>
      <w:tr w:rsidR="009C7803">
        <w:tc>
          <w:tcPr>
            <w:tcW w:w="577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sz w:val="24"/>
                <w:szCs w:val="24"/>
              </w:rPr>
            </w:pPr>
            <w:r>
              <w:rPr>
                <w:rFonts w:ascii="Garamond" w:hAnsi="Garamond" w:cs="Garamond"/>
                <w:sz w:val="24"/>
                <w:szCs w:val="24"/>
              </w:rPr>
              <w:t>Artículo corto</w:t>
            </w:r>
          </w:p>
          <w:p w:rsidR="009C7803" w:rsidRDefault="009C7803">
            <w:pPr>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rPr>
                <w:rFonts w:ascii="Garamond" w:hAnsi="Garamond" w:cs="Garamond"/>
                <w:sz w:val="24"/>
                <w:szCs w:val="24"/>
              </w:rPr>
            </w:pPr>
          </w:p>
        </w:tc>
      </w:tr>
    </w:tbl>
    <w:p w:rsidR="009C7803" w:rsidRDefault="009C7803">
      <w:pPr>
        <w:spacing w:line="276" w:lineRule="auto"/>
        <w:jc w:val="both"/>
        <w:rPr>
          <w:rFonts w:ascii="Garamond" w:hAnsi="Garamond" w:cs="Garamond"/>
          <w:b/>
          <w:sz w:val="24"/>
          <w:szCs w:val="24"/>
        </w:rPr>
      </w:pPr>
    </w:p>
    <w:p w:rsidR="009C7803" w:rsidRDefault="009C7803">
      <w:pPr>
        <w:spacing w:line="276" w:lineRule="auto"/>
        <w:jc w:val="both"/>
        <w:rPr>
          <w:rFonts w:ascii="Garamond" w:hAnsi="Garamond" w:cs="Garamond"/>
          <w:b/>
          <w:sz w:val="24"/>
          <w:szCs w:val="24"/>
        </w:rPr>
      </w:pPr>
    </w:p>
    <w:p w:rsidR="009C7803" w:rsidRDefault="00E62C6B">
      <w:pPr>
        <w:spacing w:line="276" w:lineRule="auto"/>
        <w:jc w:val="both"/>
        <w:rPr>
          <w:rFonts w:ascii="Garamond" w:hAnsi="Garamond" w:cs="Garamond"/>
          <w:b/>
          <w:sz w:val="24"/>
          <w:szCs w:val="24"/>
        </w:rPr>
      </w:pPr>
      <w:r>
        <w:rPr>
          <w:rFonts w:ascii="Garamond" w:hAnsi="Garamond" w:cs="Garamond"/>
          <w:b/>
          <w:sz w:val="24"/>
          <w:szCs w:val="24"/>
        </w:rPr>
        <w:t xml:space="preserve">II. </w:t>
      </w:r>
      <w:r>
        <w:rPr>
          <w:rFonts w:ascii="Garamond" w:hAnsi="Garamond" w:cs="Garamond"/>
          <w:b/>
          <w:smallCaps/>
          <w:sz w:val="24"/>
          <w:szCs w:val="24"/>
        </w:rPr>
        <w:t>Valor académico</w:t>
      </w:r>
      <w:r>
        <w:rPr>
          <w:rFonts w:ascii="Garamond" w:hAnsi="Garamond" w:cs="Garamond"/>
          <w:b/>
          <w:sz w:val="24"/>
          <w:szCs w:val="24"/>
        </w:rPr>
        <w:t>:</w:t>
      </w:r>
    </w:p>
    <w:p w:rsidR="009C7803" w:rsidRDefault="00E62C6B">
      <w:pPr>
        <w:numPr>
          <w:ilvl w:val="0"/>
          <w:numId w:val="1"/>
        </w:numPr>
        <w:tabs>
          <w:tab w:val="left" w:pos="360"/>
        </w:tabs>
        <w:spacing w:line="276" w:lineRule="auto"/>
        <w:ind w:left="360" w:hanging="360"/>
        <w:jc w:val="both"/>
        <w:rPr>
          <w:rFonts w:ascii="Garamond" w:hAnsi="Garamond" w:cs="Garamond"/>
          <w:b/>
          <w:sz w:val="24"/>
          <w:szCs w:val="24"/>
        </w:rPr>
      </w:pPr>
      <w:r>
        <w:rPr>
          <w:rFonts w:ascii="Garamond" w:hAnsi="Garamond" w:cs="Garamond"/>
          <w:b/>
          <w:sz w:val="24"/>
          <w:szCs w:val="24"/>
        </w:rPr>
        <w:t>Pertinencia</w:t>
      </w:r>
    </w:p>
    <w:p w:rsidR="009C7803" w:rsidRDefault="00E62C6B">
      <w:pPr>
        <w:spacing w:line="360" w:lineRule="auto"/>
        <w:ind w:left="360"/>
        <w:jc w:val="both"/>
        <w:rPr>
          <w:rFonts w:ascii="Garamond" w:hAnsi="Garamond" w:cs="Garamond"/>
          <w:sz w:val="24"/>
          <w:szCs w:val="24"/>
        </w:rPr>
      </w:pPr>
      <w:r>
        <w:rPr>
          <w:rFonts w:ascii="Garamond" w:hAnsi="Garamond" w:cs="Garamond"/>
          <w:sz w:val="24"/>
          <w:szCs w:val="24"/>
        </w:rPr>
        <w:t xml:space="preserve">                                                                                                 </w:t>
      </w:r>
    </w:p>
    <w:tbl>
      <w:tblPr>
        <w:tblW w:w="6808" w:type="dxa"/>
        <w:tblInd w:w="583" w:type="dxa"/>
        <w:tblLook w:val="04A0" w:firstRow="1" w:lastRow="0" w:firstColumn="1" w:lastColumn="0" w:noHBand="0" w:noVBand="1"/>
      </w:tblPr>
      <w:tblGrid>
        <w:gridCol w:w="516"/>
        <w:gridCol w:w="570"/>
        <w:gridCol w:w="4636"/>
        <w:gridCol w:w="516"/>
        <w:gridCol w:w="570"/>
      </w:tblGrid>
      <w:tr w:rsidR="009C7803">
        <w:trPr>
          <w:gridAfter w:val="3"/>
          <w:wAfter w:w="5722" w:type="dxa"/>
          <w:trHeight w:val="435"/>
        </w:trPr>
        <w:tc>
          <w:tcPr>
            <w:tcW w:w="51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jc w:val="both"/>
              <w:rPr>
                <w:rFonts w:ascii="Garamond" w:hAnsi="Garamond" w:cs="Garamond"/>
                <w:sz w:val="24"/>
                <w:szCs w:val="24"/>
              </w:rPr>
            </w:pPr>
            <w:r>
              <w:rPr>
                <w:rFonts w:ascii="Garamond" w:hAnsi="Garamond" w:cs="Garamond"/>
                <w:sz w:val="24"/>
                <w:szCs w:val="24"/>
              </w:rPr>
              <w:t>Sí (X)</w:t>
            </w:r>
          </w:p>
        </w:tc>
        <w:tc>
          <w:tcPr>
            <w:tcW w:w="5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rPr>
                <w:rFonts w:ascii="Garamond" w:hAnsi="Garamond" w:cs="Garamond"/>
                <w:sz w:val="24"/>
                <w:szCs w:val="24"/>
              </w:rPr>
            </w:pPr>
            <w:r>
              <w:rPr>
                <w:rFonts w:ascii="Garamond" w:hAnsi="Garamond" w:cs="Garamond"/>
                <w:sz w:val="24"/>
                <w:szCs w:val="24"/>
              </w:rPr>
              <w:t>No</w:t>
            </w:r>
          </w:p>
          <w:p w:rsidR="009C7803" w:rsidRDefault="00E62C6B">
            <w:pPr>
              <w:rPr>
                <w:rFonts w:ascii="Garamond" w:hAnsi="Garamond" w:cs="Garamond"/>
                <w:sz w:val="24"/>
                <w:szCs w:val="24"/>
              </w:rPr>
            </w:pPr>
            <w:r>
              <w:rPr>
                <w:rFonts w:ascii="Garamond" w:hAnsi="Garamond" w:cs="Garamond"/>
                <w:sz w:val="24"/>
                <w:szCs w:val="24"/>
              </w:rPr>
              <w:t>(X)</w:t>
            </w:r>
          </w:p>
        </w:tc>
      </w:tr>
      <w:tr w:rsidR="009C7803">
        <w:tc>
          <w:tcPr>
            <w:tcW w:w="5722"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sz w:val="24"/>
                <w:szCs w:val="24"/>
              </w:rPr>
            </w:pPr>
            <w:r>
              <w:rPr>
                <w:rFonts w:ascii="Garamond" w:hAnsi="Garamond" w:cs="Garamond"/>
                <w:sz w:val="24"/>
                <w:szCs w:val="24"/>
              </w:rPr>
              <w:t>¿El artículo es vigente y de interés filosófico?</w:t>
            </w:r>
          </w:p>
        </w:tc>
        <w:tc>
          <w:tcPr>
            <w:tcW w:w="51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r w:rsidR="009C7803">
        <w:trPr>
          <w:trHeight w:val="528"/>
        </w:trPr>
        <w:tc>
          <w:tcPr>
            <w:tcW w:w="5722"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sz w:val="24"/>
                <w:szCs w:val="24"/>
              </w:rPr>
            </w:pPr>
            <w:r>
              <w:rPr>
                <w:rFonts w:ascii="Garamond" w:hAnsi="Garamond" w:cs="Garamond"/>
                <w:sz w:val="24"/>
                <w:szCs w:val="24"/>
              </w:rPr>
              <w:t>¿El artículo contribuye al desarrollo teórico del problema planteado?</w:t>
            </w:r>
          </w:p>
          <w:p w:rsidR="009C7803" w:rsidRDefault="009C7803">
            <w:pPr>
              <w:jc w:val="both"/>
              <w:rPr>
                <w:rFonts w:ascii="Garamond" w:hAnsi="Garamond" w:cs="Garamond"/>
                <w:sz w:val="24"/>
                <w:szCs w:val="24"/>
              </w:rPr>
            </w:pPr>
          </w:p>
        </w:tc>
        <w:tc>
          <w:tcPr>
            <w:tcW w:w="51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bl>
    <w:p w:rsidR="009C7803" w:rsidRDefault="009C7803">
      <w:pPr>
        <w:spacing w:line="360" w:lineRule="auto"/>
        <w:jc w:val="both"/>
        <w:rPr>
          <w:rFonts w:ascii="Garamond" w:hAnsi="Garamond" w:cs="Garamond"/>
          <w:sz w:val="24"/>
          <w:szCs w:val="24"/>
        </w:rPr>
      </w:pPr>
    </w:p>
    <w:p w:rsidR="009C7803" w:rsidRDefault="009C7803">
      <w:pPr>
        <w:spacing w:line="360" w:lineRule="auto"/>
        <w:ind w:left="360"/>
        <w:jc w:val="both"/>
        <w:rPr>
          <w:rFonts w:ascii="Garamond" w:hAnsi="Garamond" w:cs="Garamond"/>
          <w:sz w:val="24"/>
          <w:szCs w:val="24"/>
        </w:rPr>
      </w:pPr>
    </w:p>
    <w:p w:rsidR="009C7803" w:rsidRDefault="009C7803">
      <w:pPr>
        <w:spacing w:line="360" w:lineRule="auto"/>
        <w:ind w:left="360"/>
        <w:jc w:val="both"/>
        <w:rPr>
          <w:rFonts w:ascii="Garamond" w:hAnsi="Garamond" w:cs="Garamond"/>
          <w:sz w:val="24"/>
          <w:szCs w:val="24"/>
        </w:rPr>
      </w:pPr>
    </w:p>
    <w:p w:rsidR="009C7803" w:rsidRDefault="00E62C6B">
      <w:pPr>
        <w:numPr>
          <w:ilvl w:val="0"/>
          <w:numId w:val="1"/>
        </w:numPr>
        <w:tabs>
          <w:tab w:val="left" w:pos="360"/>
        </w:tabs>
        <w:spacing w:before="120" w:line="276" w:lineRule="auto"/>
        <w:ind w:left="357" w:hanging="357"/>
        <w:jc w:val="both"/>
        <w:rPr>
          <w:rFonts w:ascii="Garamond" w:hAnsi="Garamond" w:cs="Garamond"/>
          <w:b/>
          <w:iCs/>
          <w:sz w:val="24"/>
          <w:szCs w:val="24"/>
        </w:rPr>
      </w:pPr>
      <w:r>
        <w:rPr>
          <w:rFonts w:ascii="Garamond" w:hAnsi="Garamond" w:cs="Garamond"/>
          <w:b/>
          <w:iCs/>
          <w:sz w:val="24"/>
          <w:szCs w:val="24"/>
        </w:rPr>
        <w:lastRenderedPageBreak/>
        <w:t>Aportes del artículo</w:t>
      </w:r>
    </w:p>
    <w:tbl>
      <w:tblPr>
        <w:tblW w:w="6805" w:type="dxa"/>
        <w:tblInd w:w="545" w:type="dxa"/>
        <w:tblLook w:val="04A0" w:firstRow="1" w:lastRow="0" w:firstColumn="1" w:lastColumn="0" w:noHBand="0" w:noVBand="1"/>
      </w:tblPr>
      <w:tblGrid>
        <w:gridCol w:w="655"/>
        <w:gridCol w:w="529"/>
        <w:gridCol w:w="4437"/>
        <w:gridCol w:w="617"/>
        <w:gridCol w:w="567"/>
      </w:tblGrid>
      <w:tr w:rsidR="009C7803">
        <w:trPr>
          <w:gridAfter w:val="3"/>
          <w:wAfter w:w="5621" w:type="dxa"/>
          <w:trHeight w:val="435"/>
        </w:trPr>
        <w:tc>
          <w:tcPr>
            <w:tcW w:w="65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jc w:val="both"/>
              <w:rPr>
                <w:rFonts w:ascii="Garamond" w:hAnsi="Garamond" w:cs="Garamond"/>
                <w:sz w:val="24"/>
                <w:szCs w:val="24"/>
              </w:rPr>
            </w:pPr>
            <w:r>
              <w:rPr>
                <w:rFonts w:ascii="Garamond" w:hAnsi="Garamond" w:cs="Garamond"/>
                <w:sz w:val="24"/>
                <w:szCs w:val="24"/>
              </w:rPr>
              <w:t>Sí (X)</w:t>
            </w:r>
          </w:p>
        </w:tc>
        <w:tc>
          <w:tcPr>
            <w:tcW w:w="52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rPr>
                <w:rFonts w:ascii="Garamond" w:hAnsi="Garamond" w:cs="Garamond"/>
                <w:sz w:val="24"/>
                <w:szCs w:val="24"/>
              </w:rPr>
            </w:pPr>
            <w:r>
              <w:rPr>
                <w:rFonts w:ascii="Garamond" w:hAnsi="Garamond" w:cs="Garamond"/>
                <w:sz w:val="24"/>
                <w:szCs w:val="24"/>
              </w:rPr>
              <w:t>No</w:t>
            </w:r>
          </w:p>
          <w:p w:rsidR="009C7803" w:rsidRDefault="00E62C6B">
            <w:pPr>
              <w:rPr>
                <w:rFonts w:ascii="Garamond" w:hAnsi="Garamond" w:cs="Garamond"/>
                <w:sz w:val="24"/>
                <w:szCs w:val="24"/>
              </w:rPr>
            </w:pPr>
            <w:r>
              <w:rPr>
                <w:rFonts w:ascii="Garamond" w:hAnsi="Garamond" w:cs="Garamond"/>
                <w:sz w:val="24"/>
                <w:szCs w:val="24"/>
              </w:rPr>
              <w:t>(X)</w:t>
            </w:r>
          </w:p>
        </w:tc>
      </w:tr>
      <w:tr w:rsidR="009C7803">
        <w:trPr>
          <w:trHeight w:val="944"/>
        </w:trPr>
        <w:tc>
          <w:tcPr>
            <w:tcW w:w="562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ind w:left="357"/>
              <w:jc w:val="both"/>
              <w:rPr>
                <w:rFonts w:ascii="Garamond" w:hAnsi="Garamond" w:cs="Garamond"/>
                <w:iCs/>
                <w:sz w:val="24"/>
                <w:szCs w:val="24"/>
              </w:rPr>
            </w:pPr>
            <w:r>
              <w:rPr>
                <w:rFonts w:ascii="Garamond" w:hAnsi="Garamond" w:cs="Garamond"/>
                <w:iCs/>
                <w:sz w:val="24"/>
                <w:szCs w:val="24"/>
              </w:rPr>
              <w:t>¿El artículo aporta a la construcción de conceptos nuevos?</w:t>
            </w:r>
          </w:p>
          <w:p w:rsidR="009C7803" w:rsidRDefault="009C7803">
            <w:pPr>
              <w:jc w:val="both"/>
              <w:rPr>
                <w:rFonts w:ascii="Garamond" w:hAnsi="Garamond" w:cs="Garamond"/>
                <w:sz w:val="24"/>
                <w:szCs w:val="24"/>
              </w:rPr>
            </w:pPr>
          </w:p>
        </w:tc>
        <w:tc>
          <w:tcPr>
            <w:tcW w:w="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r w:rsidR="009C7803">
        <w:trPr>
          <w:trHeight w:val="528"/>
        </w:trPr>
        <w:tc>
          <w:tcPr>
            <w:tcW w:w="562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ind w:left="357"/>
              <w:jc w:val="both"/>
              <w:rPr>
                <w:rFonts w:ascii="Garamond" w:hAnsi="Garamond" w:cs="Garamond"/>
                <w:iCs/>
                <w:sz w:val="24"/>
                <w:szCs w:val="24"/>
              </w:rPr>
            </w:pPr>
            <w:r>
              <w:rPr>
                <w:rFonts w:ascii="Garamond" w:hAnsi="Garamond" w:cs="Garamond"/>
                <w:iCs/>
                <w:sz w:val="24"/>
                <w:szCs w:val="24"/>
              </w:rPr>
              <w:t>¿El artículo reformula conceptos ya existentes?</w:t>
            </w:r>
          </w:p>
          <w:p w:rsidR="009C7803" w:rsidRDefault="009C7803">
            <w:pPr>
              <w:jc w:val="both"/>
              <w:rPr>
                <w:rFonts w:ascii="Garamond" w:hAnsi="Garamond" w:cs="Garamond"/>
                <w:sz w:val="24"/>
                <w:szCs w:val="24"/>
              </w:rPr>
            </w:pPr>
          </w:p>
        </w:tc>
        <w:tc>
          <w:tcPr>
            <w:tcW w:w="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r w:rsidR="009C7803">
        <w:trPr>
          <w:trHeight w:val="528"/>
        </w:trPr>
        <w:tc>
          <w:tcPr>
            <w:tcW w:w="562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ind w:left="357"/>
              <w:jc w:val="both"/>
              <w:rPr>
                <w:rFonts w:ascii="Garamond" w:hAnsi="Garamond" w:cs="Garamond"/>
                <w:iCs/>
                <w:sz w:val="24"/>
                <w:szCs w:val="24"/>
              </w:rPr>
            </w:pPr>
            <w:r>
              <w:rPr>
                <w:rFonts w:ascii="Garamond" w:hAnsi="Garamond" w:cs="Garamond"/>
                <w:iCs/>
                <w:sz w:val="24"/>
                <w:szCs w:val="24"/>
              </w:rPr>
              <w:t>¿El enfoque del artículo permite la indagación filosófica?</w:t>
            </w:r>
          </w:p>
        </w:tc>
        <w:tc>
          <w:tcPr>
            <w:tcW w:w="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bl>
    <w:p w:rsidR="009C7803" w:rsidRDefault="009C7803">
      <w:pPr>
        <w:spacing w:line="276" w:lineRule="auto"/>
        <w:jc w:val="both"/>
        <w:rPr>
          <w:rFonts w:ascii="Garamond" w:hAnsi="Garamond" w:cs="Garamond"/>
          <w:b/>
          <w:bCs/>
          <w:iCs/>
          <w:sz w:val="24"/>
          <w:szCs w:val="24"/>
        </w:rPr>
      </w:pPr>
    </w:p>
    <w:p w:rsidR="009C7803" w:rsidRDefault="009C7803">
      <w:pPr>
        <w:spacing w:line="276" w:lineRule="auto"/>
        <w:jc w:val="both"/>
        <w:rPr>
          <w:rFonts w:ascii="Garamond" w:hAnsi="Garamond" w:cs="Garamond"/>
          <w:b/>
          <w:bCs/>
          <w:iCs/>
          <w:sz w:val="24"/>
          <w:szCs w:val="24"/>
        </w:rPr>
      </w:pPr>
    </w:p>
    <w:p w:rsidR="009C7803" w:rsidRDefault="00E62C6B">
      <w:pPr>
        <w:spacing w:line="276" w:lineRule="auto"/>
        <w:jc w:val="both"/>
        <w:rPr>
          <w:rFonts w:ascii="Garamond" w:hAnsi="Garamond" w:cs="Garamond"/>
          <w:b/>
          <w:bCs/>
          <w:iCs/>
          <w:sz w:val="24"/>
          <w:szCs w:val="24"/>
        </w:rPr>
      </w:pPr>
      <w:r>
        <w:rPr>
          <w:rFonts w:ascii="Garamond" w:hAnsi="Garamond" w:cs="Garamond"/>
          <w:b/>
          <w:bCs/>
          <w:iCs/>
          <w:sz w:val="24"/>
          <w:szCs w:val="24"/>
        </w:rPr>
        <w:t xml:space="preserve">III.  </w:t>
      </w:r>
      <w:r>
        <w:rPr>
          <w:rFonts w:ascii="Garamond" w:hAnsi="Garamond" w:cs="Garamond"/>
          <w:b/>
          <w:bCs/>
          <w:iCs/>
          <w:smallCaps/>
          <w:sz w:val="24"/>
          <w:szCs w:val="24"/>
        </w:rPr>
        <w:t>Fundamentación científica</w:t>
      </w:r>
      <w:r>
        <w:rPr>
          <w:rFonts w:ascii="Garamond" w:hAnsi="Garamond" w:cs="Garamond"/>
          <w:b/>
          <w:bCs/>
          <w:iCs/>
          <w:sz w:val="24"/>
          <w:szCs w:val="24"/>
        </w:rPr>
        <w:t>:</w:t>
      </w:r>
    </w:p>
    <w:p w:rsidR="009C7803" w:rsidRDefault="00E62C6B">
      <w:pPr>
        <w:numPr>
          <w:ilvl w:val="0"/>
          <w:numId w:val="2"/>
        </w:numPr>
        <w:tabs>
          <w:tab w:val="left" w:pos="420"/>
        </w:tabs>
        <w:spacing w:before="120" w:line="276" w:lineRule="auto"/>
        <w:ind w:left="420" w:hanging="420"/>
        <w:jc w:val="both"/>
        <w:rPr>
          <w:rFonts w:ascii="Garamond" w:hAnsi="Garamond" w:cs="Garamond"/>
          <w:b/>
          <w:iCs/>
          <w:sz w:val="24"/>
          <w:szCs w:val="24"/>
        </w:rPr>
      </w:pPr>
      <w:r>
        <w:rPr>
          <w:rFonts w:ascii="Garamond" w:hAnsi="Garamond" w:cs="Garamond"/>
          <w:b/>
          <w:iCs/>
          <w:sz w:val="24"/>
          <w:szCs w:val="24"/>
        </w:rPr>
        <w:t>Información incluida el texto</w:t>
      </w:r>
    </w:p>
    <w:tbl>
      <w:tblPr>
        <w:tblW w:w="6815" w:type="dxa"/>
        <w:tblInd w:w="507" w:type="dxa"/>
        <w:tblLook w:val="04A0" w:firstRow="1" w:lastRow="0" w:firstColumn="1" w:lastColumn="0" w:noHBand="0" w:noVBand="1"/>
      </w:tblPr>
      <w:tblGrid>
        <w:gridCol w:w="589"/>
        <w:gridCol w:w="567"/>
        <w:gridCol w:w="4503"/>
        <w:gridCol w:w="589"/>
        <w:gridCol w:w="567"/>
      </w:tblGrid>
      <w:tr w:rsidR="009C7803">
        <w:trPr>
          <w:gridAfter w:val="3"/>
          <w:wAfter w:w="5659" w:type="dxa"/>
          <w:trHeight w:val="435"/>
        </w:trPr>
        <w:tc>
          <w:tcPr>
            <w:tcW w:w="58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jc w:val="both"/>
              <w:rPr>
                <w:rFonts w:ascii="Garamond" w:hAnsi="Garamond" w:cs="Garamond"/>
                <w:sz w:val="24"/>
                <w:szCs w:val="24"/>
              </w:rPr>
            </w:pPr>
            <w:r>
              <w:rPr>
                <w:rFonts w:ascii="Garamond" w:hAnsi="Garamond" w:cs="Garamond"/>
                <w:sz w:val="24"/>
                <w:szCs w:val="24"/>
              </w:rPr>
              <w:t>Sí (X)</w:t>
            </w: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rPr>
                <w:rFonts w:ascii="Garamond" w:hAnsi="Garamond" w:cs="Garamond"/>
                <w:sz w:val="24"/>
                <w:szCs w:val="24"/>
              </w:rPr>
            </w:pPr>
            <w:r>
              <w:rPr>
                <w:rFonts w:ascii="Garamond" w:hAnsi="Garamond" w:cs="Garamond"/>
                <w:sz w:val="24"/>
                <w:szCs w:val="24"/>
              </w:rPr>
              <w:t>No</w:t>
            </w:r>
          </w:p>
          <w:p w:rsidR="009C7803" w:rsidRDefault="00E62C6B">
            <w:pPr>
              <w:rPr>
                <w:rFonts w:ascii="Garamond" w:hAnsi="Garamond" w:cs="Garamond"/>
                <w:sz w:val="24"/>
                <w:szCs w:val="24"/>
              </w:rPr>
            </w:pPr>
            <w:r>
              <w:rPr>
                <w:rFonts w:ascii="Garamond" w:hAnsi="Garamond" w:cs="Garamond"/>
                <w:sz w:val="24"/>
                <w:szCs w:val="24"/>
              </w:rPr>
              <w:t>(X)</w:t>
            </w:r>
          </w:p>
        </w:tc>
      </w:tr>
      <w:tr w:rsidR="009C7803">
        <w:trPr>
          <w:trHeight w:val="597"/>
        </w:trPr>
        <w:tc>
          <w:tcPr>
            <w:tcW w:w="565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iCs/>
                <w:sz w:val="24"/>
                <w:szCs w:val="24"/>
              </w:rPr>
            </w:pPr>
            <w:r>
              <w:rPr>
                <w:rFonts w:ascii="Garamond" w:hAnsi="Garamond" w:cs="Garamond"/>
                <w:iCs/>
                <w:sz w:val="24"/>
                <w:szCs w:val="24"/>
              </w:rPr>
              <w:t>¿La información del artículo es coherente y confiable?</w:t>
            </w:r>
          </w:p>
          <w:p w:rsidR="009C7803" w:rsidRDefault="009C7803">
            <w:pPr>
              <w:ind w:left="420"/>
              <w:jc w:val="both"/>
              <w:rPr>
                <w:rFonts w:ascii="Garamond" w:hAnsi="Garamond" w:cs="Garamond"/>
                <w:sz w:val="24"/>
                <w:szCs w:val="24"/>
              </w:rPr>
            </w:pPr>
          </w:p>
        </w:tc>
        <w:tc>
          <w:tcPr>
            <w:tcW w:w="58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r w:rsidR="009C7803">
        <w:trPr>
          <w:trHeight w:val="528"/>
        </w:trPr>
        <w:tc>
          <w:tcPr>
            <w:tcW w:w="565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iCs/>
                <w:sz w:val="24"/>
                <w:szCs w:val="24"/>
              </w:rPr>
            </w:pPr>
            <w:r>
              <w:rPr>
                <w:rFonts w:ascii="Garamond" w:hAnsi="Garamond" w:cs="Garamond"/>
                <w:iCs/>
                <w:sz w:val="24"/>
                <w:szCs w:val="24"/>
              </w:rPr>
              <w:t>¿El problema está planteado con claridad?</w:t>
            </w:r>
          </w:p>
          <w:p w:rsidR="009C7803" w:rsidRDefault="009C7803">
            <w:pPr>
              <w:ind w:left="357"/>
              <w:jc w:val="both"/>
              <w:rPr>
                <w:rFonts w:ascii="Garamond" w:hAnsi="Garamond" w:cs="Garamond"/>
                <w:sz w:val="24"/>
                <w:szCs w:val="24"/>
              </w:rPr>
            </w:pPr>
          </w:p>
        </w:tc>
        <w:tc>
          <w:tcPr>
            <w:tcW w:w="58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r w:rsidR="009C7803">
        <w:trPr>
          <w:trHeight w:val="528"/>
        </w:trPr>
        <w:tc>
          <w:tcPr>
            <w:tcW w:w="565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iCs/>
                <w:sz w:val="24"/>
                <w:szCs w:val="24"/>
              </w:rPr>
            </w:pPr>
            <w:r>
              <w:rPr>
                <w:rFonts w:ascii="Garamond" w:hAnsi="Garamond" w:cs="Garamond"/>
                <w:iCs/>
                <w:sz w:val="24"/>
                <w:szCs w:val="24"/>
              </w:rPr>
              <w:t>¿El artículo presenta un manejo adecuado de conceptos, teorías, sustentaciones y aplicaciones?</w:t>
            </w:r>
          </w:p>
          <w:p w:rsidR="009C7803" w:rsidRDefault="009C7803">
            <w:pPr>
              <w:ind w:left="357"/>
              <w:jc w:val="both"/>
              <w:rPr>
                <w:rFonts w:ascii="Garamond" w:hAnsi="Garamond" w:cs="Garamond"/>
                <w:iCs/>
                <w:sz w:val="24"/>
                <w:szCs w:val="24"/>
              </w:rPr>
            </w:pPr>
          </w:p>
        </w:tc>
        <w:tc>
          <w:tcPr>
            <w:tcW w:w="58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r w:rsidR="009C7803">
        <w:trPr>
          <w:trHeight w:val="931"/>
        </w:trPr>
        <w:tc>
          <w:tcPr>
            <w:tcW w:w="565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spacing w:before="120"/>
              <w:jc w:val="both"/>
              <w:rPr>
                <w:rFonts w:ascii="Garamond" w:hAnsi="Garamond" w:cs="Garamond"/>
                <w:iCs/>
                <w:sz w:val="24"/>
                <w:szCs w:val="24"/>
              </w:rPr>
            </w:pPr>
            <w:r>
              <w:rPr>
                <w:rFonts w:ascii="Garamond" w:hAnsi="Garamond" w:cs="Garamond"/>
                <w:iCs/>
                <w:sz w:val="24"/>
                <w:szCs w:val="24"/>
              </w:rPr>
              <w:t>¿La conclusión a la que el artículo llega está debidamente justificada?</w:t>
            </w:r>
          </w:p>
          <w:p w:rsidR="009C7803" w:rsidRDefault="009C7803">
            <w:pPr>
              <w:jc w:val="both"/>
              <w:rPr>
                <w:rFonts w:ascii="Garamond" w:hAnsi="Garamond" w:cs="Garamond"/>
                <w:iCs/>
                <w:sz w:val="24"/>
                <w:szCs w:val="24"/>
              </w:rPr>
            </w:pPr>
          </w:p>
        </w:tc>
        <w:tc>
          <w:tcPr>
            <w:tcW w:w="58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bl>
    <w:p w:rsidR="009C7803" w:rsidRDefault="009C7803">
      <w:pPr>
        <w:spacing w:before="120" w:line="360" w:lineRule="auto"/>
        <w:jc w:val="both"/>
        <w:rPr>
          <w:rFonts w:ascii="Garamond" w:hAnsi="Garamond" w:cs="Garamond"/>
          <w:iCs/>
          <w:sz w:val="24"/>
          <w:szCs w:val="24"/>
        </w:rPr>
      </w:pPr>
    </w:p>
    <w:p w:rsidR="009C7803" w:rsidRDefault="00E62C6B">
      <w:pPr>
        <w:numPr>
          <w:ilvl w:val="0"/>
          <w:numId w:val="2"/>
        </w:numPr>
        <w:tabs>
          <w:tab w:val="left" w:pos="420"/>
        </w:tabs>
        <w:spacing w:before="120" w:line="276" w:lineRule="auto"/>
        <w:ind w:left="420" w:hanging="420"/>
        <w:jc w:val="both"/>
        <w:rPr>
          <w:rFonts w:ascii="Garamond" w:hAnsi="Garamond" w:cs="Garamond"/>
          <w:b/>
          <w:iCs/>
          <w:sz w:val="24"/>
          <w:szCs w:val="24"/>
        </w:rPr>
      </w:pPr>
      <w:r>
        <w:rPr>
          <w:rFonts w:ascii="Garamond" w:hAnsi="Garamond" w:cs="Garamond"/>
          <w:b/>
          <w:iCs/>
          <w:sz w:val="24"/>
          <w:szCs w:val="24"/>
        </w:rPr>
        <w:t>Objetivos planteados</w:t>
      </w:r>
    </w:p>
    <w:tbl>
      <w:tblPr>
        <w:tblW w:w="6831" w:type="dxa"/>
        <w:tblInd w:w="469" w:type="dxa"/>
        <w:tblLook w:val="04A0" w:firstRow="1" w:lastRow="0" w:firstColumn="1" w:lastColumn="0" w:noHBand="0" w:noVBand="1"/>
      </w:tblPr>
      <w:tblGrid>
        <w:gridCol w:w="627"/>
        <w:gridCol w:w="545"/>
        <w:gridCol w:w="4487"/>
        <w:gridCol w:w="589"/>
        <w:gridCol w:w="583"/>
      </w:tblGrid>
      <w:tr w:rsidR="009C7803">
        <w:trPr>
          <w:gridAfter w:val="3"/>
          <w:wAfter w:w="5659" w:type="dxa"/>
          <w:trHeight w:val="894"/>
        </w:trPr>
        <w:tc>
          <w:tcPr>
            <w:tcW w:w="62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jc w:val="both"/>
              <w:rPr>
                <w:rFonts w:ascii="Garamond" w:hAnsi="Garamond" w:cs="Garamond"/>
                <w:sz w:val="24"/>
                <w:szCs w:val="24"/>
              </w:rPr>
            </w:pPr>
            <w:r>
              <w:rPr>
                <w:rFonts w:ascii="Garamond" w:hAnsi="Garamond" w:cs="Garamond"/>
                <w:sz w:val="24"/>
                <w:szCs w:val="24"/>
              </w:rPr>
              <w:t>Sí (X)</w:t>
            </w:r>
          </w:p>
        </w:tc>
        <w:tc>
          <w:tcPr>
            <w:tcW w:w="5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rPr>
                <w:rFonts w:ascii="Garamond" w:hAnsi="Garamond" w:cs="Garamond"/>
                <w:sz w:val="24"/>
                <w:szCs w:val="24"/>
              </w:rPr>
            </w:pPr>
            <w:r>
              <w:rPr>
                <w:rFonts w:ascii="Garamond" w:hAnsi="Garamond" w:cs="Garamond"/>
                <w:sz w:val="24"/>
                <w:szCs w:val="24"/>
              </w:rPr>
              <w:t>No</w:t>
            </w:r>
          </w:p>
          <w:p w:rsidR="009C7803" w:rsidRDefault="00E62C6B">
            <w:pPr>
              <w:rPr>
                <w:rFonts w:ascii="Garamond" w:hAnsi="Garamond" w:cs="Garamond"/>
                <w:sz w:val="24"/>
                <w:szCs w:val="24"/>
              </w:rPr>
            </w:pPr>
            <w:r>
              <w:rPr>
                <w:rFonts w:ascii="Garamond" w:hAnsi="Garamond" w:cs="Garamond"/>
                <w:sz w:val="24"/>
                <w:szCs w:val="24"/>
              </w:rPr>
              <w:t>(X)</w:t>
            </w:r>
          </w:p>
        </w:tc>
      </w:tr>
      <w:tr w:rsidR="009C7803">
        <w:trPr>
          <w:trHeight w:val="775"/>
        </w:trPr>
        <w:tc>
          <w:tcPr>
            <w:tcW w:w="565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spacing w:before="120"/>
              <w:jc w:val="both"/>
              <w:rPr>
                <w:rFonts w:ascii="Garamond" w:hAnsi="Garamond" w:cs="Garamond"/>
                <w:iCs/>
                <w:sz w:val="24"/>
                <w:szCs w:val="24"/>
              </w:rPr>
            </w:pPr>
            <w:r>
              <w:rPr>
                <w:rFonts w:ascii="Garamond" w:hAnsi="Garamond" w:cs="Garamond"/>
                <w:iCs/>
                <w:sz w:val="24"/>
                <w:szCs w:val="24"/>
              </w:rPr>
              <w:t>¿Los objetivos planteados se adecuan a los resultados obtenidos?</w:t>
            </w:r>
          </w:p>
          <w:p w:rsidR="009C7803" w:rsidRDefault="009C7803">
            <w:pPr>
              <w:jc w:val="both"/>
              <w:rPr>
                <w:rFonts w:ascii="Garamond" w:hAnsi="Garamond" w:cs="Garamond"/>
                <w:sz w:val="24"/>
                <w:szCs w:val="24"/>
              </w:rPr>
            </w:pPr>
          </w:p>
        </w:tc>
        <w:tc>
          <w:tcPr>
            <w:tcW w:w="58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r w:rsidR="009C7803">
        <w:trPr>
          <w:trHeight w:val="528"/>
        </w:trPr>
        <w:tc>
          <w:tcPr>
            <w:tcW w:w="565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iCs/>
                <w:sz w:val="24"/>
                <w:szCs w:val="24"/>
              </w:rPr>
            </w:pPr>
            <w:r>
              <w:rPr>
                <w:rFonts w:ascii="Garamond" w:hAnsi="Garamond" w:cs="Garamond"/>
                <w:iCs/>
                <w:sz w:val="24"/>
                <w:szCs w:val="24"/>
              </w:rPr>
              <w:t>¿Hay un desarrollo argumentativo de los objetivos?</w:t>
            </w:r>
          </w:p>
          <w:p w:rsidR="009C7803" w:rsidRDefault="009C7803">
            <w:pPr>
              <w:jc w:val="both"/>
              <w:rPr>
                <w:rFonts w:ascii="Garamond" w:hAnsi="Garamond" w:cs="Garamond"/>
                <w:sz w:val="24"/>
                <w:szCs w:val="24"/>
              </w:rPr>
            </w:pPr>
          </w:p>
        </w:tc>
        <w:tc>
          <w:tcPr>
            <w:tcW w:w="58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c>
          <w:tcPr>
            <w:tcW w:w="5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360" w:lineRule="auto"/>
              <w:jc w:val="both"/>
              <w:rPr>
                <w:rFonts w:ascii="Garamond" w:hAnsi="Garamond" w:cs="Garamond"/>
                <w:sz w:val="24"/>
                <w:szCs w:val="24"/>
              </w:rPr>
            </w:pPr>
          </w:p>
        </w:tc>
      </w:tr>
    </w:tbl>
    <w:p w:rsidR="009C7803" w:rsidRDefault="009C7803">
      <w:pPr>
        <w:spacing w:line="360" w:lineRule="auto"/>
        <w:jc w:val="both"/>
        <w:rPr>
          <w:rFonts w:ascii="Garamond" w:hAnsi="Garamond" w:cs="Garamond"/>
          <w:iCs/>
          <w:sz w:val="24"/>
          <w:szCs w:val="24"/>
        </w:rPr>
      </w:pPr>
    </w:p>
    <w:p w:rsidR="009C7803" w:rsidRDefault="009C7803">
      <w:pPr>
        <w:spacing w:line="360" w:lineRule="auto"/>
        <w:jc w:val="both"/>
        <w:rPr>
          <w:rFonts w:ascii="Garamond" w:hAnsi="Garamond" w:cs="Garamond"/>
          <w:iCs/>
          <w:sz w:val="24"/>
          <w:szCs w:val="24"/>
        </w:rPr>
      </w:pPr>
    </w:p>
    <w:p w:rsidR="009C7803" w:rsidRDefault="009C7803">
      <w:pPr>
        <w:spacing w:line="360" w:lineRule="auto"/>
        <w:jc w:val="both"/>
        <w:rPr>
          <w:rFonts w:ascii="Garamond" w:hAnsi="Garamond" w:cs="Garamond"/>
          <w:iCs/>
          <w:sz w:val="24"/>
          <w:szCs w:val="24"/>
        </w:rPr>
      </w:pPr>
    </w:p>
    <w:p w:rsidR="009C7803" w:rsidRDefault="00E62C6B">
      <w:pPr>
        <w:numPr>
          <w:ilvl w:val="0"/>
          <w:numId w:val="2"/>
        </w:numPr>
        <w:tabs>
          <w:tab w:val="left" w:pos="420"/>
        </w:tabs>
        <w:spacing w:line="276" w:lineRule="auto"/>
        <w:ind w:left="420" w:hanging="420"/>
        <w:jc w:val="both"/>
        <w:rPr>
          <w:rFonts w:ascii="Garamond" w:hAnsi="Garamond" w:cs="Garamond"/>
          <w:iCs/>
          <w:sz w:val="24"/>
          <w:szCs w:val="24"/>
        </w:rPr>
      </w:pPr>
      <w:r>
        <w:rPr>
          <w:rFonts w:ascii="Garamond" w:hAnsi="Garamond" w:cs="Garamond"/>
          <w:b/>
          <w:iCs/>
          <w:sz w:val="24"/>
          <w:szCs w:val="24"/>
        </w:rPr>
        <w:lastRenderedPageBreak/>
        <w:t>Fuentes</w:t>
      </w:r>
    </w:p>
    <w:tbl>
      <w:tblPr>
        <w:tblW w:w="6869" w:type="dxa"/>
        <w:tblInd w:w="431" w:type="dxa"/>
        <w:tblLook w:val="04A0" w:firstRow="1" w:lastRow="0" w:firstColumn="1" w:lastColumn="0" w:noHBand="0" w:noVBand="1"/>
      </w:tblPr>
      <w:tblGrid>
        <w:gridCol w:w="513"/>
        <w:gridCol w:w="621"/>
        <w:gridCol w:w="4601"/>
        <w:gridCol w:w="513"/>
        <w:gridCol w:w="621"/>
      </w:tblGrid>
      <w:tr w:rsidR="009C7803">
        <w:trPr>
          <w:gridAfter w:val="3"/>
          <w:wAfter w:w="5735" w:type="dxa"/>
          <w:trHeight w:val="894"/>
        </w:trPr>
        <w:tc>
          <w:tcPr>
            <w:tcW w:w="5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jc w:val="both"/>
              <w:rPr>
                <w:rFonts w:ascii="Garamond" w:hAnsi="Garamond" w:cs="Garamond"/>
                <w:sz w:val="24"/>
                <w:szCs w:val="24"/>
              </w:rPr>
            </w:pPr>
            <w:r>
              <w:rPr>
                <w:rFonts w:ascii="Garamond" w:hAnsi="Garamond" w:cs="Garamond"/>
                <w:sz w:val="24"/>
                <w:szCs w:val="24"/>
              </w:rPr>
              <w:t>Sí (X)</w:t>
            </w:r>
          </w:p>
        </w:tc>
        <w:tc>
          <w:tcPr>
            <w:tcW w:w="62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rPr>
                <w:rFonts w:ascii="Garamond" w:hAnsi="Garamond" w:cs="Garamond"/>
                <w:sz w:val="24"/>
                <w:szCs w:val="24"/>
              </w:rPr>
            </w:pPr>
            <w:r>
              <w:rPr>
                <w:rFonts w:ascii="Garamond" w:hAnsi="Garamond" w:cs="Garamond"/>
                <w:sz w:val="24"/>
                <w:szCs w:val="24"/>
              </w:rPr>
              <w:t>No</w:t>
            </w:r>
          </w:p>
          <w:p w:rsidR="009C7803" w:rsidRDefault="00E62C6B">
            <w:pPr>
              <w:rPr>
                <w:rFonts w:ascii="Garamond" w:hAnsi="Garamond" w:cs="Garamond"/>
                <w:sz w:val="24"/>
                <w:szCs w:val="24"/>
              </w:rPr>
            </w:pPr>
            <w:r>
              <w:rPr>
                <w:rFonts w:ascii="Garamond" w:hAnsi="Garamond" w:cs="Garamond"/>
                <w:sz w:val="24"/>
                <w:szCs w:val="24"/>
              </w:rPr>
              <w:t>(X)</w:t>
            </w:r>
          </w:p>
        </w:tc>
      </w:tr>
      <w:tr w:rsidR="009C7803">
        <w:trPr>
          <w:trHeight w:val="426"/>
        </w:trPr>
        <w:tc>
          <w:tcPr>
            <w:tcW w:w="573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iCs/>
                <w:sz w:val="24"/>
                <w:szCs w:val="24"/>
              </w:rPr>
            </w:pPr>
            <w:r>
              <w:rPr>
                <w:rFonts w:ascii="Garamond" w:hAnsi="Garamond" w:cs="Garamond"/>
                <w:iCs/>
                <w:sz w:val="24"/>
                <w:szCs w:val="24"/>
              </w:rPr>
              <w:t>¿Hace uso de fuentes primarias?</w:t>
            </w:r>
          </w:p>
          <w:p w:rsidR="009C7803" w:rsidRDefault="009C7803">
            <w:pPr>
              <w:jc w:val="both"/>
              <w:rPr>
                <w:rFonts w:ascii="Garamond" w:hAnsi="Garamond" w:cs="Garamond"/>
                <w:sz w:val="24"/>
                <w:szCs w:val="24"/>
              </w:rPr>
            </w:pPr>
          </w:p>
        </w:tc>
        <w:tc>
          <w:tcPr>
            <w:tcW w:w="5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c>
          <w:tcPr>
            <w:tcW w:w="62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r>
      <w:tr w:rsidR="009C7803">
        <w:trPr>
          <w:trHeight w:val="528"/>
        </w:trPr>
        <w:tc>
          <w:tcPr>
            <w:tcW w:w="573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iCs/>
                <w:sz w:val="24"/>
                <w:szCs w:val="24"/>
              </w:rPr>
            </w:pPr>
            <w:r>
              <w:rPr>
                <w:rFonts w:ascii="Garamond" w:hAnsi="Garamond" w:cs="Garamond"/>
                <w:iCs/>
                <w:sz w:val="24"/>
                <w:szCs w:val="24"/>
              </w:rPr>
              <w:t>¿Hace uso de fuentes secundarias?</w:t>
            </w:r>
          </w:p>
          <w:p w:rsidR="009C7803" w:rsidRDefault="009C7803">
            <w:pPr>
              <w:jc w:val="both"/>
              <w:rPr>
                <w:rFonts w:ascii="Garamond" w:hAnsi="Garamond" w:cs="Garamond"/>
                <w:sz w:val="24"/>
                <w:szCs w:val="24"/>
              </w:rPr>
            </w:pPr>
          </w:p>
        </w:tc>
        <w:tc>
          <w:tcPr>
            <w:tcW w:w="5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c>
          <w:tcPr>
            <w:tcW w:w="62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r>
      <w:tr w:rsidR="009C7803">
        <w:trPr>
          <w:trHeight w:val="528"/>
        </w:trPr>
        <w:tc>
          <w:tcPr>
            <w:tcW w:w="573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iCs/>
                <w:sz w:val="24"/>
                <w:szCs w:val="24"/>
              </w:rPr>
            </w:pPr>
            <w:r>
              <w:rPr>
                <w:rFonts w:ascii="Garamond" w:hAnsi="Garamond" w:cs="Garamond"/>
                <w:iCs/>
                <w:sz w:val="24"/>
                <w:szCs w:val="24"/>
              </w:rPr>
              <w:t>¿Son pertinentes las fuentes usadas y citadas?</w:t>
            </w:r>
          </w:p>
          <w:p w:rsidR="009C7803" w:rsidRDefault="009C7803">
            <w:pPr>
              <w:ind w:left="420"/>
              <w:jc w:val="both"/>
              <w:rPr>
                <w:rFonts w:ascii="Garamond" w:hAnsi="Garamond" w:cs="Garamond"/>
                <w:iCs/>
                <w:sz w:val="24"/>
                <w:szCs w:val="24"/>
              </w:rPr>
            </w:pPr>
          </w:p>
        </w:tc>
        <w:tc>
          <w:tcPr>
            <w:tcW w:w="5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c>
          <w:tcPr>
            <w:tcW w:w="62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r>
      <w:tr w:rsidR="009C7803">
        <w:trPr>
          <w:trHeight w:val="528"/>
        </w:trPr>
        <w:tc>
          <w:tcPr>
            <w:tcW w:w="573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jc w:val="both"/>
              <w:rPr>
                <w:rFonts w:ascii="Garamond" w:hAnsi="Garamond" w:cs="Garamond"/>
                <w:iCs/>
                <w:sz w:val="24"/>
                <w:szCs w:val="24"/>
              </w:rPr>
            </w:pPr>
            <w:r>
              <w:rPr>
                <w:rFonts w:ascii="Garamond" w:hAnsi="Garamond" w:cs="Garamond"/>
                <w:iCs/>
                <w:sz w:val="24"/>
                <w:szCs w:val="24"/>
              </w:rPr>
              <w:t>¿Están citadas las fuentes en la versión APA sexta edición?</w:t>
            </w:r>
          </w:p>
        </w:tc>
        <w:tc>
          <w:tcPr>
            <w:tcW w:w="51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c>
          <w:tcPr>
            <w:tcW w:w="62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r>
    </w:tbl>
    <w:p w:rsidR="009C7803" w:rsidRDefault="009C7803">
      <w:pPr>
        <w:spacing w:line="360" w:lineRule="auto"/>
        <w:ind w:left="420"/>
        <w:jc w:val="both"/>
        <w:rPr>
          <w:rFonts w:ascii="Garamond" w:hAnsi="Garamond" w:cs="Garamond"/>
          <w:iCs/>
          <w:sz w:val="24"/>
          <w:szCs w:val="24"/>
        </w:rPr>
      </w:pPr>
    </w:p>
    <w:p w:rsidR="009C7803" w:rsidRDefault="00E62C6B">
      <w:pPr>
        <w:spacing w:line="360" w:lineRule="auto"/>
        <w:ind w:left="420"/>
        <w:jc w:val="both"/>
        <w:rPr>
          <w:rFonts w:ascii="Garamond" w:hAnsi="Garamond" w:cs="Garamond"/>
          <w:iCs/>
          <w:sz w:val="24"/>
          <w:szCs w:val="24"/>
        </w:rPr>
      </w:pPr>
      <w:r>
        <w:rPr>
          <w:rFonts w:ascii="Garamond" w:hAnsi="Garamond" w:cs="Garamond"/>
          <w:iCs/>
          <w:sz w:val="24"/>
          <w:szCs w:val="24"/>
        </w:rPr>
        <w:t>Si así usted lo considera, puede recomendar bibliografía.</w:t>
      </w:r>
    </w:p>
    <w:tbl>
      <w:tblPr>
        <w:tblW w:w="10114" w:type="dxa"/>
        <w:tblLook w:val="04A0" w:firstRow="1" w:lastRow="0" w:firstColumn="1" w:lastColumn="0" w:noHBand="0" w:noVBand="1"/>
      </w:tblPr>
      <w:tblGrid>
        <w:gridCol w:w="10114"/>
      </w:tblGrid>
      <w:tr w:rsidR="009C7803">
        <w:tc>
          <w:tcPr>
            <w:tcW w:w="101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276" w:lineRule="auto"/>
              <w:jc w:val="both"/>
              <w:rPr>
                <w:rFonts w:ascii="Garamond" w:hAnsi="Garamond" w:cs="Garamond"/>
                <w:b/>
                <w:bCs/>
                <w:iCs/>
                <w:sz w:val="24"/>
                <w:szCs w:val="24"/>
              </w:rPr>
            </w:pPr>
          </w:p>
          <w:p w:rsidR="009C7803" w:rsidRDefault="009C7803">
            <w:pPr>
              <w:spacing w:line="276" w:lineRule="auto"/>
              <w:jc w:val="both"/>
              <w:rPr>
                <w:rFonts w:ascii="Garamond" w:hAnsi="Garamond" w:cs="Garamond"/>
                <w:b/>
                <w:bCs/>
                <w:iCs/>
                <w:sz w:val="24"/>
                <w:szCs w:val="24"/>
              </w:rPr>
            </w:pPr>
          </w:p>
          <w:p w:rsidR="009C7803" w:rsidRDefault="009C7803">
            <w:pPr>
              <w:spacing w:line="276" w:lineRule="auto"/>
              <w:jc w:val="both"/>
              <w:rPr>
                <w:rFonts w:ascii="Garamond" w:hAnsi="Garamond" w:cs="Garamond"/>
                <w:b/>
                <w:bCs/>
                <w:iCs/>
                <w:sz w:val="24"/>
                <w:szCs w:val="24"/>
              </w:rPr>
            </w:pPr>
          </w:p>
          <w:p w:rsidR="009C7803" w:rsidRDefault="009C7803">
            <w:pPr>
              <w:spacing w:line="276" w:lineRule="auto"/>
              <w:jc w:val="both"/>
              <w:rPr>
                <w:rFonts w:ascii="Garamond" w:hAnsi="Garamond" w:cs="Garamond"/>
                <w:b/>
                <w:bCs/>
                <w:iCs/>
                <w:sz w:val="24"/>
                <w:szCs w:val="24"/>
              </w:rPr>
            </w:pPr>
          </w:p>
          <w:p w:rsidR="009C7803" w:rsidRDefault="009C7803">
            <w:pPr>
              <w:spacing w:line="276" w:lineRule="auto"/>
              <w:jc w:val="both"/>
              <w:rPr>
                <w:rFonts w:ascii="Garamond" w:hAnsi="Garamond" w:cs="Garamond"/>
                <w:b/>
                <w:bCs/>
                <w:iCs/>
                <w:sz w:val="24"/>
                <w:szCs w:val="24"/>
              </w:rPr>
            </w:pPr>
          </w:p>
          <w:p w:rsidR="009C7803" w:rsidRDefault="009C7803">
            <w:pPr>
              <w:spacing w:line="276" w:lineRule="auto"/>
              <w:jc w:val="both"/>
              <w:rPr>
                <w:rFonts w:ascii="Garamond" w:hAnsi="Garamond" w:cs="Garamond"/>
                <w:b/>
                <w:bCs/>
                <w:iCs/>
                <w:sz w:val="24"/>
                <w:szCs w:val="24"/>
              </w:rPr>
            </w:pPr>
          </w:p>
          <w:p w:rsidR="009C7803" w:rsidRDefault="009C7803">
            <w:pPr>
              <w:spacing w:line="276" w:lineRule="auto"/>
              <w:jc w:val="both"/>
              <w:rPr>
                <w:rFonts w:ascii="Garamond" w:hAnsi="Garamond" w:cs="Garamond"/>
                <w:b/>
                <w:bCs/>
                <w:iCs/>
                <w:sz w:val="24"/>
                <w:szCs w:val="24"/>
              </w:rPr>
            </w:pPr>
          </w:p>
          <w:p w:rsidR="009C7803" w:rsidRDefault="009C7803">
            <w:pPr>
              <w:spacing w:line="276" w:lineRule="auto"/>
              <w:jc w:val="both"/>
              <w:rPr>
                <w:rFonts w:ascii="Garamond" w:hAnsi="Garamond" w:cs="Garamond"/>
                <w:b/>
                <w:bCs/>
                <w:iCs/>
                <w:sz w:val="24"/>
                <w:szCs w:val="24"/>
              </w:rPr>
            </w:pPr>
          </w:p>
        </w:tc>
      </w:tr>
    </w:tbl>
    <w:p w:rsidR="009C7803" w:rsidRDefault="009C7803">
      <w:pPr>
        <w:spacing w:line="276" w:lineRule="auto"/>
        <w:jc w:val="both"/>
        <w:rPr>
          <w:rFonts w:ascii="Garamond" w:hAnsi="Garamond" w:cs="Garamond"/>
          <w:b/>
          <w:bCs/>
          <w:iCs/>
          <w:sz w:val="24"/>
          <w:szCs w:val="24"/>
        </w:rPr>
      </w:pPr>
    </w:p>
    <w:p w:rsidR="009C7803" w:rsidRDefault="009C7803">
      <w:pPr>
        <w:spacing w:line="276" w:lineRule="auto"/>
        <w:jc w:val="both"/>
        <w:rPr>
          <w:rFonts w:ascii="Garamond" w:hAnsi="Garamond" w:cs="Garamond"/>
          <w:b/>
          <w:bCs/>
          <w:iCs/>
          <w:sz w:val="24"/>
          <w:szCs w:val="24"/>
        </w:rPr>
      </w:pPr>
    </w:p>
    <w:p w:rsidR="009C7803" w:rsidRDefault="00E62C6B">
      <w:pPr>
        <w:spacing w:line="276" w:lineRule="auto"/>
        <w:jc w:val="both"/>
        <w:rPr>
          <w:rFonts w:ascii="Garamond" w:hAnsi="Garamond" w:cs="Garamond"/>
          <w:b/>
          <w:bCs/>
          <w:iCs/>
          <w:sz w:val="24"/>
          <w:szCs w:val="24"/>
        </w:rPr>
      </w:pPr>
      <w:r>
        <w:rPr>
          <w:rFonts w:ascii="Garamond" w:hAnsi="Garamond" w:cs="Garamond"/>
          <w:b/>
          <w:bCs/>
          <w:iCs/>
          <w:sz w:val="24"/>
          <w:szCs w:val="24"/>
        </w:rPr>
        <w:t xml:space="preserve">IV.  </w:t>
      </w:r>
      <w:r>
        <w:rPr>
          <w:rFonts w:ascii="Garamond" w:hAnsi="Garamond" w:cs="Garamond"/>
          <w:b/>
          <w:bCs/>
          <w:iCs/>
          <w:smallCaps/>
          <w:sz w:val="24"/>
          <w:szCs w:val="24"/>
        </w:rPr>
        <w:t>Presentación de la información</w:t>
      </w:r>
      <w:r>
        <w:rPr>
          <w:rFonts w:ascii="Garamond" w:hAnsi="Garamond" w:cs="Garamond"/>
          <w:b/>
          <w:bCs/>
          <w:iCs/>
          <w:sz w:val="24"/>
          <w:szCs w:val="24"/>
        </w:rPr>
        <w:t>:</w:t>
      </w:r>
    </w:p>
    <w:tbl>
      <w:tblPr>
        <w:tblW w:w="6765" w:type="dxa"/>
        <w:tblInd w:w="393" w:type="dxa"/>
        <w:tblLook w:val="04A0" w:firstRow="1" w:lastRow="0" w:firstColumn="1" w:lastColumn="0" w:noHBand="0" w:noVBand="1"/>
      </w:tblPr>
      <w:tblGrid>
        <w:gridCol w:w="617"/>
        <w:gridCol w:w="517"/>
        <w:gridCol w:w="4497"/>
        <w:gridCol w:w="617"/>
        <w:gridCol w:w="517"/>
      </w:tblGrid>
      <w:tr w:rsidR="009C7803">
        <w:trPr>
          <w:gridAfter w:val="3"/>
          <w:wAfter w:w="5631" w:type="dxa"/>
          <w:trHeight w:val="894"/>
        </w:trPr>
        <w:tc>
          <w:tcPr>
            <w:tcW w:w="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jc w:val="both"/>
              <w:rPr>
                <w:rFonts w:ascii="Garamond" w:hAnsi="Garamond" w:cs="Garamond"/>
                <w:sz w:val="24"/>
                <w:szCs w:val="24"/>
              </w:rPr>
            </w:pPr>
            <w:r>
              <w:rPr>
                <w:rFonts w:ascii="Garamond" w:hAnsi="Garamond" w:cs="Garamond"/>
                <w:sz w:val="24"/>
                <w:szCs w:val="24"/>
              </w:rPr>
              <w:t>Sí (X)</w:t>
            </w:r>
          </w:p>
        </w:tc>
        <w:tc>
          <w:tcPr>
            <w:tcW w:w="5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70" w:type="dxa"/>
              <w:bottom w:w="0" w:type="dxa"/>
              <w:right w:w="70" w:type="dxa"/>
            </w:tcMar>
          </w:tcPr>
          <w:p w:rsidR="009C7803" w:rsidRDefault="00E62C6B">
            <w:pPr>
              <w:rPr>
                <w:rFonts w:ascii="Garamond" w:hAnsi="Garamond" w:cs="Garamond"/>
                <w:sz w:val="24"/>
                <w:szCs w:val="24"/>
              </w:rPr>
            </w:pPr>
            <w:r>
              <w:rPr>
                <w:rFonts w:ascii="Garamond" w:hAnsi="Garamond" w:cs="Garamond"/>
                <w:sz w:val="24"/>
                <w:szCs w:val="24"/>
              </w:rPr>
              <w:t>No</w:t>
            </w:r>
          </w:p>
          <w:p w:rsidR="009C7803" w:rsidRDefault="00E62C6B">
            <w:pPr>
              <w:rPr>
                <w:rFonts w:ascii="Garamond" w:hAnsi="Garamond" w:cs="Garamond"/>
                <w:sz w:val="24"/>
                <w:szCs w:val="24"/>
              </w:rPr>
            </w:pPr>
            <w:r>
              <w:rPr>
                <w:rFonts w:ascii="Garamond" w:hAnsi="Garamond" w:cs="Garamond"/>
                <w:sz w:val="24"/>
                <w:szCs w:val="24"/>
              </w:rPr>
              <w:t>(X)</w:t>
            </w:r>
          </w:p>
        </w:tc>
      </w:tr>
      <w:tr w:rsidR="009C7803">
        <w:trPr>
          <w:trHeight w:val="426"/>
        </w:trPr>
        <w:tc>
          <w:tcPr>
            <w:tcW w:w="563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pStyle w:val="Textoindependiente"/>
              <w:rPr>
                <w:rFonts w:ascii="Garamond" w:hAnsi="Garamond" w:cs="Garamond"/>
                <w:szCs w:val="24"/>
              </w:rPr>
            </w:pPr>
            <w:r>
              <w:rPr>
                <w:rFonts w:ascii="Garamond" w:hAnsi="Garamond" w:cs="Garamond"/>
                <w:szCs w:val="24"/>
              </w:rPr>
              <w:t xml:space="preserve">¿El desarrollo del documento es ordenado y coherente para la comprensión del problema? </w:t>
            </w:r>
          </w:p>
          <w:p w:rsidR="009C7803" w:rsidRDefault="009C7803">
            <w:pPr>
              <w:jc w:val="both"/>
              <w:rPr>
                <w:rFonts w:ascii="Garamond" w:hAnsi="Garamond" w:cs="Garamond"/>
                <w:sz w:val="24"/>
                <w:szCs w:val="24"/>
              </w:rPr>
            </w:pPr>
          </w:p>
        </w:tc>
        <w:tc>
          <w:tcPr>
            <w:tcW w:w="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c>
          <w:tcPr>
            <w:tcW w:w="5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r>
      <w:tr w:rsidR="009C7803">
        <w:trPr>
          <w:trHeight w:val="528"/>
        </w:trPr>
        <w:tc>
          <w:tcPr>
            <w:tcW w:w="563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pStyle w:val="Textoindependiente"/>
              <w:rPr>
                <w:rFonts w:ascii="Garamond" w:hAnsi="Garamond" w:cs="Garamond"/>
                <w:szCs w:val="24"/>
              </w:rPr>
            </w:pPr>
            <w:r>
              <w:rPr>
                <w:rFonts w:ascii="Garamond" w:hAnsi="Garamond" w:cs="Garamond"/>
                <w:szCs w:val="24"/>
              </w:rPr>
              <w:t>¿Hay adecuación gramatical?</w:t>
            </w:r>
          </w:p>
          <w:p w:rsidR="009C7803" w:rsidRDefault="009C7803">
            <w:pPr>
              <w:pStyle w:val="Textoindependiente"/>
              <w:rPr>
                <w:rFonts w:ascii="Garamond" w:hAnsi="Garamond" w:cs="Garamond"/>
                <w:szCs w:val="24"/>
              </w:rPr>
            </w:pPr>
          </w:p>
        </w:tc>
        <w:tc>
          <w:tcPr>
            <w:tcW w:w="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c>
          <w:tcPr>
            <w:tcW w:w="5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r>
      <w:tr w:rsidR="009C7803">
        <w:trPr>
          <w:trHeight w:val="528"/>
        </w:trPr>
        <w:tc>
          <w:tcPr>
            <w:tcW w:w="563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pStyle w:val="Textoindependiente"/>
              <w:rPr>
                <w:rFonts w:ascii="Garamond" w:hAnsi="Garamond" w:cs="Garamond"/>
                <w:szCs w:val="24"/>
              </w:rPr>
            </w:pPr>
            <w:r>
              <w:rPr>
                <w:rFonts w:ascii="Garamond" w:hAnsi="Garamond" w:cs="Garamond"/>
                <w:szCs w:val="24"/>
              </w:rPr>
              <w:t>¿Hay en el documento problemas de ortografía?</w:t>
            </w:r>
          </w:p>
          <w:p w:rsidR="009C7803" w:rsidRDefault="009C7803">
            <w:pPr>
              <w:pStyle w:val="Textoindependiente"/>
              <w:rPr>
                <w:rFonts w:ascii="Garamond" w:hAnsi="Garamond" w:cs="Garamond"/>
                <w:iCs/>
                <w:szCs w:val="24"/>
              </w:rPr>
            </w:pPr>
          </w:p>
        </w:tc>
        <w:tc>
          <w:tcPr>
            <w:tcW w:w="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c>
          <w:tcPr>
            <w:tcW w:w="5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r>
      <w:tr w:rsidR="009C7803">
        <w:trPr>
          <w:trHeight w:val="528"/>
        </w:trPr>
        <w:tc>
          <w:tcPr>
            <w:tcW w:w="563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pStyle w:val="Textoindependiente"/>
              <w:rPr>
                <w:rFonts w:ascii="Garamond" w:hAnsi="Garamond" w:cs="Garamond"/>
                <w:iCs/>
                <w:szCs w:val="24"/>
              </w:rPr>
            </w:pPr>
            <w:r>
              <w:rPr>
                <w:rFonts w:ascii="Garamond" w:hAnsi="Garamond" w:cs="Garamond"/>
                <w:szCs w:val="24"/>
              </w:rPr>
              <w:t>Se requiere de una corrección de estilo?</w:t>
            </w:r>
          </w:p>
        </w:tc>
        <w:tc>
          <w:tcPr>
            <w:tcW w:w="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c>
          <w:tcPr>
            <w:tcW w:w="5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r>
      <w:tr w:rsidR="009C7803">
        <w:trPr>
          <w:trHeight w:val="528"/>
        </w:trPr>
        <w:tc>
          <w:tcPr>
            <w:tcW w:w="563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pStyle w:val="Textoindependiente"/>
              <w:rPr>
                <w:rFonts w:ascii="Garamond" w:hAnsi="Garamond" w:cs="Garamond"/>
                <w:szCs w:val="24"/>
              </w:rPr>
            </w:pPr>
            <w:r>
              <w:rPr>
                <w:rFonts w:ascii="Garamond" w:hAnsi="Garamond" w:cs="Garamond"/>
                <w:szCs w:val="24"/>
              </w:rPr>
              <w:t>¿El uso de gráficos o imágenes es pertinente con el tema tratado? (si aplica)</w:t>
            </w:r>
          </w:p>
          <w:p w:rsidR="009C7803" w:rsidRDefault="009C7803">
            <w:pPr>
              <w:pStyle w:val="Textoindependiente"/>
              <w:rPr>
                <w:rFonts w:ascii="Garamond" w:hAnsi="Garamond" w:cs="Garamond"/>
                <w:szCs w:val="24"/>
              </w:rPr>
            </w:pPr>
          </w:p>
        </w:tc>
        <w:tc>
          <w:tcPr>
            <w:tcW w:w="6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c>
          <w:tcPr>
            <w:tcW w:w="5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jc w:val="both"/>
              <w:rPr>
                <w:rFonts w:ascii="Garamond" w:hAnsi="Garamond" w:cs="Garamond"/>
                <w:sz w:val="24"/>
                <w:szCs w:val="24"/>
              </w:rPr>
            </w:pPr>
          </w:p>
        </w:tc>
      </w:tr>
    </w:tbl>
    <w:p w:rsidR="009C7803" w:rsidRDefault="009C7803">
      <w:pPr>
        <w:spacing w:line="276" w:lineRule="auto"/>
        <w:jc w:val="both"/>
        <w:rPr>
          <w:rFonts w:ascii="Garamond" w:hAnsi="Garamond" w:cs="Garamond"/>
          <w:b/>
          <w:sz w:val="24"/>
          <w:szCs w:val="24"/>
          <w:lang w:val="pt-BR"/>
        </w:rPr>
      </w:pPr>
    </w:p>
    <w:p w:rsidR="009C7803" w:rsidRDefault="00E62C6B">
      <w:pPr>
        <w:spacing w:line="276" w:lineRule="auto"/>
        <w:jc w:val="both"/>
        <w:rPr>
          <w:rFonts w:ascii="Garamond" w:hAnsi="Garamond" w:cs="Garamond"/>
          <w:bCs/>
          <w:sz w:val="24"/>
          <w:szCs w:val="24"/>
        </w:rPr>
      </w:pPr>
      <w:r>
        <w:rPr>
          <w:rFonts w:ascii="Garamond" w:hAnsi="Garamond" w:cs="Garamond"/>
          <w:b/>
          <w:sz w:val="24"/>
          <w:szCs w:val="24"/>
        </w:rPr>
        <w:lastRenderedPageBreak/>
        <w:t xml:space="preserve">V. </w:t>
      </w:r>
      <w:r>
        <w:rPr>
          <w:rFonts w:ascii="Garamond" w:hAnsi="Garamond" w:cs="Garamond"/>
          <w:b/>
          <w:smallCaps/>
          <w:sz w:val="24"/>
          <w:szCs w:val="24"/>
        </w:rPr>
        <w:t>Calificación</w:t>
      </w:r>
      <w:r>
        <w:rPr>
          <w:rFonts w:ascii="Garamond" w:hAnsi="Garamond" w:cs="Garamond"/>
          <w:b/>
          <w:sz w:val="24"/>
          <w:szCs w:val="24"/>
        </w:rPr>
        <w:t xml:space="preserve">: </w:t>
      </w:r>
    </w:p>
    <w:p w:rsidR="009C7803" w:rsidRDefault="00E62C6B">
      <w:pPr>
        <w:spacing w:line="276" w:lineRule="auto"/>
        <w:jc w:val="both"/>
        <w:rPr>
          <w:rFonts w:ascii="Garamond" w:hAnsi="Garamond" w:cs="Garamond"/>
          <w:sz w:val="24"/>
          <w:szCs w:val="24"/>
        </w:rPr>
      </w:pPr>
      <w:r>
        <w:rPr>
          <w:rFonts w:ascii="Garamond" w:hAnsi="Garamond" w:cs="Garamond"/>
          <w:sz w:val="24"/>
          <w:szCs w:val="24"/>
        </w:rPr>
        <w:t xml:space="preserve">(En este punto realice comentarios adicionales o sugerencias que sean de gran utilidad para el autor o autora del documento): </w:t>
      </w:r>
    </w:p>
    <w:tbl>
      <w:tblPr>
        <w:tblW w:w="10114" w:type="dxa"/>
        <w:tblLook w:val="04A0" w:firstRow="1" w:lastRow="0" w:firstColumn="1" w:lastColumn="0" w:noHBand="0" w:noVBand="1"/>
      </w:tblPr>
      <w:tblGrid>
        <w:gridCol w:w="10114"/>
      </w:tblGrid>
      <w:tr w:rsidR="009C7803">
        <w:tc>
          <w:tcPr>
            <w:tcW w:w="101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tc>
      </w:tr>
    </w:tbl>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E62C6B">
      <w:pPr>
        <w:spacing w:line="276" w:lineRule="auto"/>
        <w:jc w:val="both"/>
        <w:rPr>
          <w:rFonts w:ascii="Garamond" w:hAnsi="Garamond" w:cs="Garamond"/>
          <w:b/>
          <w:sz w:val="24"/>
          <w:szCs w:val="24"/>
        </w:rPr>
      </w:pPr>
      <w:r>
        <w:rPr>
          <w:rFonts w:ascii="Garamond" w:hAnsi="Garamond" w:cs="Garamond"/>
          <w:b/>
          <w:smallCaps/>
          <w:sz w:val="24"/>
          <w:szCs w:val="24"/>
        </w:rPr>
        <w:t>Concepto final</w:t>
      </w:r>
      <w:r>
        <w:rPr>
          <w:rFonts w:ascii="Garamond" w:hAnsi="Garamond" w:cs="Garamond"/>
          <w:b/>
          <w:sz w:val="24"/>
          <w:szCs w:val="24"/>
        </w:rPr>
        <w:t>:</w:t>
      </w:r>
    </w:p>
    <w:p w:rsidR="009C7803" w:rsidRDefault="00E62C6B">
      <w:pPr>
        <w:spacing w:line="276" w:lineRule="auto"/>
        <w:jc w:val="both"/>
        <w:rPr>
          <w:rFonts w:ascii="Garamond" w:hAnsi="Garamond" w:cs="Garamond"/>
          <w:sz w:val="24"/>
          <w:szCs w:val="24"/>
        </w:rPr>
      </w:pPr>
      <w:r>
        <w:rPr>
          <w:rFonts w:ascii="Garamond" w:hAnsi="Garamond" w:cs="Garamond"/>
          <w:sz w:val="24"/>
          <w:szCs w:val="24"/>
        </w:rPr>
        <w:t>(X)</w:t>
      </w:r>
    </w:p>
    <w:tbl>
      <w:tblPr>
        <w:tblW w:w="4644" w:type="dxa"/>
        <w:tblLook w:val="04A0" w:firstRow="1" w:lastRow="0" w:firstColumn="1" w:lastColumn="0" w:noHBand="0" w:noVBand="1"/>
      </w:tblPr>
      <w:tblGrid>
        <w:gridCol w:w="534"/>
        <w:gridCol w:w="4110"/>
      </w:tblGrid>
      <w:tr w:rsidR="009C7803">
        <w:tc>
          <w:tcPr>
            <w:tcW w:w="5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276" w:lineRule="auto"/>
              <w:jc w:val="both"/>
              <w:rPr>
                <w:rFonts w:ascii="Garamond" w:hAnsi="Garamond" w:cs="Garamond"/>
                <w:sz w:val="24"/>
                <w:szCs w:val="24"/>
              </w:rPr>
            </w:pPr>
          </w:p>
        </w:tc>
        <w:tc>
          <w:tcPr>
            <w:tcW w:w="41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spacing w:line="276" w:lineRule="auto"/>
              <w:jc w:val="both"/>
              <w:rPr>
                <w:rFonts w:ascii="Garamond" w:hAnsi="Garamond" w:cs="Garamond"/>
                <w:sz w:val="24"/>
                <w:szCs w:val="24"/>
              </w:rPr>
            </w:pPr>
            <w:r>
              <w:rPr>
                <w:rFonts w:ascii="Garamond" w:hAnsi="Garamond" w:cs="Garamond"/>
                <w:sz w:val="24"/>
                <w:szCs w:val="24"/>
              </w:rPr>
              <w:t>El texto es publicable</w:t>
            </w:r>
          </w:p>
        </w:tc>
      </w:tr>
      <w:tr w:rsidR="009C7803">
        <w:tc>
          <w:tcPr>
            <w:tcW w:w="5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276" w:lineRule="auto"/>
              <w:jc w:val="both"/>
              <w:rPr>
                <w:rFonts w:ascii="Garamond" w:hAnsi="Garamond" w:cs="Garamond"/>
                <w:sz w:val="24"/>
                <w:szCs w:val="24"/>
              </w:rPr>
            </w:pPr>
          </w:p>
        </w:tc>
        <w:tc>
          <w:tcPr>
            <w:tcW w:w="41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spacing w:line="276" w:lineRule="auto"/>
              <w:jc w:val="both"/>
              <w:rPr>
                <w:rFonts w:ascii="Garamond" w:hAnsi="Garamond" w:cs="Garamond"/>
                <w:sz w:val="24"/>
                <w:szCs w:val="24"/>
              </w:rPr>
            </w:pPr>
            <w:r>
              <w:rPr>
                <w:rFonts w:ascii="Garamond" w:hAnsi="Garamond" w:cs="Garamond"/>
                <w:sz w:val="24"/>
                <w:szCs w:val="24"/>
              </w:rPr>
              <w:t>El texto es publicable con modificaciones</w:t>
            </w:r>
          </w:p>
        </w:tc>
      </w:tr>
      <w:tr w:rsidR="009C7803">
        <w:tc>
          <w:tcPr>
            <w:tcW w:w="5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276" w:lineRule="auto"/>
              <w:jc w:val="both"/>
              <w:rPr>
                <w:rFonts w:ascii="Garamond" w:hAnsi="Garamond" w:cs="Garamond"/>
                <w:sz w:val="24"/>
                <w:szCs w:val="24"/>
              </w:rPr>
            </w:pPr>
          </w:p>
        </w:tc>
        <w:tc>
          <w:tcPr>
            <w:tcW w:w="41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spacing w:line="276" w:lineRule="auto"/>
              <w:jc w:val="both"/>
              <w:rPr>
                <w:rFonts w:ascii="Garamond" w:hAnsi="Garamond" w:cs="Garamond"/>
                <w:sz w:val="24"/>
                <w:szCs w:val="24"/>
              </w:rPr>
            </w:pPr>
            <w:r>
              <w:rPr>
                <w:rFonts w:ascii="Garamond" w:hAnsi="Garamond" w:cs="Garamond"/>
                <w:sz w:val="24"/>
                <w:szCs w:val="24"/>
              </w:rPr>
              <w:t>El texto no es publicable</w:t>
            </w:r>
          </w:p>
        </w:tc>
      </w:tr>
    </w:tbl>
    <w:p w:rsidR="009C7803" w:rsidRDefault="009C7803">
      <w:pPr>
        <w:spacing w:line="276" w:lineRule="auto"/>
        <w:jc w:val="both"/>
        <w:rPr>
          <w:rFonts w:ascii="Garamond" w:hAnsi="Garamond" w:cs="Garamond"/>
          <w:b/>
          <w:sz w:val="24"/>
          <w:szCs w:val="24"/>
        </w:rPr>
      </w:pPr>
    </w:p>
    <w:p w:rsidR="009C7803" w:rsidRDefault="009C7803">
      <w:pPr>
        <w:spacing w:line="276" w:lineRule="auto"/>
        <w:jc w:val="both"/>
        <w:rPr>
          <w:rFonts w:ascii="Garamond" w:hAnsi="Garamond" w:cs="Garamond"/>
          <w:sz w:val="24"/>
          <w:szCs w:val="24"/>
        </w:rPr>
      </w:pPr>
    </w:p>
    <w:p w:rsidR="009C7803" w:rsidRDefault="00E62C6B">
      <w:pPr>
        <w:spacing w:line="276" w:lineRule="auto"/>
        <w:jc w:val="both"/>
        <w:rPr>
          <w:rFonts w:ascii="Garamond" w:hAnsi="Garamond" w:cs="Garamond"/>
          <w:sz w:val="24"/>
          <w:szCs w:val="24"/>
        </w:rPr>
      </w:pPr>
      <w:r>
        <w:rPr>
          <w:rFonts w:ascii="Garamond" w:hAnsi="Garamond" w:cs="Garamond"/>
          <w:sz w:val="24"/>
          <w:szCs w:val="24"/>
        </w:rPr>
        <w:t>Modificaciones que requiere el documento:</w:t>
      </w:r>
    </w:p>
    <w:tbl>
      <w:tblPr>
        <w:tblW w:w="10114" w:type="dxa"/>
        <w:tblLook w:val="04A0" w:firstRow="1" w:lastRow="0" w:firstColumn="1" w:lastColumn="0" w:noHBand="0" w:noVBand="1"/>
      </w:tblPr>
      <w:tblGrid>
        <w:gridCol w:w="10114"/>
      </w:tblGrid>
      <w:tr w:rsidR="009C7803">
        <w:tc>
          <w:tcPr>
            <w:tcW w:w="101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p w:rsidR="009C7803" w:rsidRDefault="009C7803">
            <w:pPr>
              <w:spacing w:line="276" w:lineRule="auto"/>
              <w:jc w:val="both"/>
              <w:rPr>
                <w:rFonts w:ascii="Garamond" w:hAnsi="Garamond" w:cs="Garamond"/>
                <w:sz w:val="24"/>
                <w:szCs w:val="24"/>
              </w:rPr>
            </w:pPr>
          </w:p>
        </w:tc>
      </w:tr>
    </w:tbl>
    <w:p w:rsidR="009C7803" w:rsidRDefault="00E62C6B">
      <w:pPr>
        <w:pStyle w:val="Ttulo2"/>
        <w:spacing w:line="276" w:lineRule="auto"/>
        <w:rPr>
          <w:rFonts w:ascii="Garamond" w:hAnsi="Garamond" w:cs="Times New Roman"/>
          <w:smallCaps/>
          <w:sz w:val="24"/>
          <w:szCs w:val="24"/>
        </w:rPr>
      </w:pPr>
      <w:r>
        <w:rPr>
          <w:rFonts w:ascii="Garamond" w:hAnsi="Garamond" w:cs="Times New Roman"/>
          <w:smallCaps/>
          <w:sz w:val="24"/>
          <w:szCs w:val="24"/>
        </w:rPr>
        <w:lastRenderedPageBreak/>
        <w:t>Datos del evaluador</w:t>
      </w:r>
    </w:p>
    <w:p w:rsidR="009C7803" w:rsidRDefault="009C7803"/>
    <w:p w:rsidR="009C7803" w:rsidRDefault="00E62C6B">
      <w:pPr>
        <w:pStyle w:val="NormalWeb"/>
        <w:spacing w:after="0"/>
        <w:jc w:val="both"/>
      </w:pPr>
      <w:r>
        <w:t>Debido a las nuevas políticas de indexación</w:t>
      </w:r>
      <w:bookmarkStart w:id="0" w:name="_GoBack"/>
      <w:bookmarkEnd w:id="0"/>
      <w:r>
        <w:t xml:space="preserve"> y evaluación estipuladas por MINCIENCIAS a través de su plataforma de evaluación PUBLINDEX, que exigen una actualización y ampliación de la información y datos de las personas involucradas en el proceso editorial, por lo tanto, atendiendo a este llamado, solicitamos su amable colaboración con el envío de los datos personales que relacionan a continuación:</w:t>
      </w:r>
    </w:p>
    <w:p w:rsidR="009C7803" w:rsidRDefault="009C7803"/>
    <w:p w:rsidR="009C7803" w:rsidRDefault="009C7803"/>
    <w:tbl>
      <w:tblPr>
        <w:tblW w:w="10114" w:type="dxa"/>
        <w:tblLook w:val="04A0" w:firstRow="1" w:lastRow="0" w:firstColumn="1" w:lastColumn="0" w:noHBand="0" w:noVBand="1"/>
      </w:tblPr>
      <w:tblGrid>
        <w:gridCol w:w="5057"/>
        <w:gridCol w:w="5057"/>
      </w:tblGrid>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r>
              <w:rPr>
                <w:rFonts w:ascii="Garamond" w:hAnsi="Garamond" w:cs="Garamond"/>
                <w:b/>
                <w:bCs/>
                <w:sz w:val="24"/>
                <w:szCs w:val="24"/>
              </w:rPr>
              <w:t>Nombres y apellidos:</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r>
              <w:rPr>
                <w:rFonts w:ascii="Garamond" w:hAnsi="Garamond" w:cs="Garamond"/>
                <w:b/>
                <w:bCs/>
                <w:sz w:val="24"/>
                <w:szCs w:val="24"/>
              </w:rPr>
              <w:t>Primer apellido:</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Segundo apellido:</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País de nacimiento:</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Fecha de nacimiento (dd/mm/aaaa):</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Documento de identidad:</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pStyle w:val="NormalWeb"/>
              <w:spacing w:after="0"/>
            </w:pPr>
            <w:r>
              <w:rPr>
                <w:rFonts w:ascii="Garamond" w:hAnsi="Garamond" w:cs="Garamond"/>
                <w:b/>
                <w:bCs/>
              </w:rPr>
              <w:t>Tipo de documento</w:t>
            </w:r>
            <w:r>
              <w:rPr>
                <w:rFonts w:ascii="Garamond" w:hAnsi="Garamond" w:cs="Garamond"/>
                <w:b/>
                <w:bCs/>
                <w:sz w:val="22"/>
              </w:rPr>
              <w:t xml:space="preserve"> (</w:t>
            </w:r>
            <w:r>
              <w:rPr>
                <w:rFonts w:ascii="Garamond" w:hAnsi="Garamond" w:cs="Garamond"/>
                <w:b/>
                <w:bCs/>
              </w:rPr>
              <w:t xml:space="preserve">Cédula de ciudadanía, Cédula de extranjería, Pasaporte) </w:t>
            </w:r>
            <w:r>
              <w:t xml:space="preserve">* </w:t>
            </w:r>
            <w:r>
              <w:rPr>
                <w:sz w:val="20"/>
                <w:szCs w:val="20"/>
              </w:rPr>
              <w:t>En caso de que sea una cédula de un país diferente a Colombia, favor enviar el número de pasaporte.</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7150C4">
            <w:pPr>
              <w:rPr>
                <w:rFonts w:ascii="Garamond" w:hAnsi="Garamond" w:cs="Garamond"/>
                <w:b/>
                <w:bCs/>
                <w:sz w:val="24"/>
                <w:szCs w:val="24"/>
              </w:rPr>
            </w:pPr>
            <w:r>
              <w:rPr>
                <w:rFonts w:ascii="Garamond" w:hAnsi="Garamond" w:cs="Garamond"/>
                <w:b/>
                <w:bCs/>
                <w:sz w:val="24"/>
                <w:szCs w:val="24"/>
              </w:rPr>
              <w:t>Institución donde labora</w:t>
            </w:r>
            <w:r w:rsidR="00E62C6B">
              <w:rPr>
                <w:rFonts w:ascii="Garamond" w:hAnsi="Garamond" w:cs="Garamond"/>
                <w:b/>
                <w:bCs/>
                <w:sz w:val="24"/>
                <w:szCs w:val="24"/>
              </w:rPr>
              <w:t>:</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Fecha de ingreso a la institución (mm/aaaa):</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7150C4">
            <w:pPr>
              <w:rPr>
                <w:rFonts w:ascii="Garamond" w:hAnsi="Garamond" w:cs="Garamond"/>
                <w:b/>
                <w:bCs/>
                <w:sz w:val="24"/>
                <w:szCs w:val="24"/>
              </w:rPr>
            </w:pPr>
            <w:r>
              <w:rPr>
                <w:rFonts w:ascii="Garamond" w:hAnsi="Garamond" w:cs="Garamond"/>
                <w:b/>
                <w:bCs/>
                <w:sz w:val="24"/>
                <w:szCs w:val="24"/>
              </w:rPr>
              <w:t>Segunda institución donde labora (si es el caso):</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Fecha de ingreso a la institución (mm/aaaa):</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Títulos académicos con el nombre de la institución que los confirió:</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Nivel de estudios:</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Identificación ORCID:</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r w:rsidR="009C7803">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E62C6B">
            <w:pPr>
              <w:rPr>
                <w:rFonts w:ascii="Garamond" w:hAnsi="Garamond" w:cs="Garamond"/>
                <w:b/>
                <w:bCs/>
                <w:sz w:val="24"/>
                <w:szCs w:val="24"/>
              </w:rPr>
            </w:pPr>
            <w:r>
              <w:rPr>
                <w:rFonts w:ascii="Garamond" w:hAnsi="Garamond" w:cs="Garamond"/>
                <w:b/>
                <w:bCs/>
                <w:sz w:val="24"/>
                <w:szCs w:val="24"/>
              </w:rPr>
              <w:t>Lugar y fecha de evaluación:</w:t>
            </w:r>
          </w:p>
        </w:tc>
        <w:tc>
          <w:tcPr>
            <w:tcW w:w="505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C7803" w:rsidRDefault="009C7803"/>
        </w:tc>
      </w:tr>
    </w:tbl>
    <w:p w:rsidR="009C7803" w:rsidRDefault="009C7803">
      <w:pPr>
        <w:spacing w:line="276" w:lineRule="auto"/>
        <w:jc w:val="both"/>
        <w:rPr>
          <w:rFonts w:ascii="Arial" w:hAnsi="Arial" w:cs="Arial"/>
          <w:color w:val="222222"/>
          <w:sz w:val="19"/>
          <w:szCs w:val="19"/>
        </w:rPr>
      </w:pPr>
    </w:p>
    <w:p w:rsidR="009C7803" w:rsidRDefault="009C7803">
      <w:pPr>
        <w:spacing w:line="276" w:lineRule="auto"/>
        <w:jc w:val="both"/>
        <w:rPr>
          <w:rFonts w:ascii="Garamond" w:hAnsi="Garamond" w:cs="Garamond"/>
          <w:b/>
          <w:smallCaps/>
          <w:sz w:val="22"/>
          <w:szCs w:val="24"/>
        </w:rPr>
      </w:pPr>
    </w:p>
    <w:p w:rsidR="009C7803" w:rsidRDefault="00E62C6B">
      <w:pPr>
        <w:spacing w:line="276" w:lineRule="auto"/>
        <w:jc w:val="both"/>
        <w:rPr>
          <w:rFonts w:ascii="Garamond" w:hAnsi="Garamond" w:cs="Garamond"/>
          <w:b/>
          <w:smallCaps/>
          <w:sz w:val="22"/>
          <w:szCs w:val="24"/>
        </w:rPr>
      </w:pPr>
      <w:r>
        <w:rPr>
          <w:rFonts w:ascii="Garamond" w:hAnsi="Garamond" w:cs="Garamond"/>
          <w:b/>
          <w:smallCaps/>
          <w:sz w:val="22"/>
          <w:szCs w:val="24"/>
        </w:rPr>
        <w:t>Clasificación de artículos de revistas científicas según Colciencias:</w:t>
      </w:r>
    </w:p>
    <w:p w:rsidR="009C7803" w:rsidRDefault="009C7803">
      <w:pPr>
        <w:spacing w:line="276" w:lineRule="auto"/>
        <w:jc w:val="both"/>
        <w:rPr>
          <w:rFonts w:ascii="Garamond" w:hAnsi="Garamond" w:cs="Garamond"/>
          <w:b/>
          <w:sz w:val="22"/>
          <w:szCs w:val="24"/>
        </w:rPr>
      </w:pPr>
    </w:p>
    <w:p w:rsidR="009C7803" w:rsidRDefault="00E62C6B">
      <w:pPr>
        <w:spacing w:line="276" w:lineRule="auto"/>
        <w:jc w:val="both"/>
        <w:rPr>
          <w:rFonts w:ascii="Garamond" w:hAnsi="Garamond" w:cs="Garamond"/>
          <w:sz w:val="18"/>
          <w:szCs w:val="24"/>
        </w:rPr>
      </w:pPr>
      <w:r>
        <w:rPr>
          <w:rFonts w:ascii="Garamond" w:hAnsi="Garamond" w:cs="Garamond"/>
          <w:b/>
          <w:bCs/>
          <w:i/>
          <w:iCs/>
          <w:sz w:val="18"/>
          <w:szCs w:val="24"/>
        </w:rPr>
        <w:t>1) Artículo de investigación científica y tecnológica</w:t>
      </w:r>
      <w:r>
        <w:rPr>
          <w:rFonts w:ascii="Garamond" w:hAnsi="Garamond" w:cs="Garamond"/>
          <w:i/>
          <w:iCs/>
          <w:sz w:val="18"/>
          <w:szCs w:val="24"/>
        </w:rPr>
        <w:t xml:space="preserve">. </w:t>
      </w:r>
      <w:r>
        <w:rPr>
          <w:rFonts w:ascii="Garamond" w:hAnsi="Garamond" w:cs="Garamond"/>
          <w:sz w:val="18"/>
          <w:szCs w:val="24"/>
        </w:rPr>
        <w:t>Documento que presenta, de manera detallada, los resultados originales de proyectos de investigación. La estructura generalmente utilizada contiene cuatro apartes importantes: introducción, metodología, resultados y conclusiones.</w:t>
      </w:r>
    </w:p>
    <w:p w:rsidR="009C7803" w:rsidRDefault="00E62C6B">
      <w:pPr>
        <w:spacing w:line="276" w:lineRule="auto"/>
        <w:jc w:val="both"/>
        <w:rPr>
          <w:rFonts w:ascii="Garamond" w:hAnsi="Garamond" w:cs="Garamond"/>
          <w:sz w:val="18"/>
          <w:szCs w:val="24"/>
        </w:rPr>
      </w:pPr>
      <w:r>
        <w:rPr>
          <w:rFonts w:ascii="Garamond" w:hAnsi="Garamond" w:cs="Garamond"/>
          <w:b/>
          <w:bCs/>
          <w:i/>
          <w:iCs/>
          <w:sz w:val="18"/>
          <w:szCs w:val="24"/>
        </w:rPr>
        <w:t>2) Artículo de reflexión</w:t>
      </w:r>
      <w:r>
        <w:rPr>
          <w:rFonts w:ascii="Garamond" w:hAnsi="Garamond" w:cs="Garamond"/>
          <w:i/>
          <w:iCs/>
          <w:sz w:val="18"/>
          <w:szCs w:val="24"/>
        </w:rPr>
        <w:t xml:space="preserve">. </w:t>
      </w:r>
      <w:r>
        <w:rPr>
          <w:rFonts w:ascii="Garamond" w:hAnsi="Garamond" w:cs="Garamond"/>
          <w:sz w:val="18"/>
          <w:szCs w:val="24"/>
        </w:rPr>
        <w:t>Documento que presenta resultados de investigación desde una perspectiva analítica, interpretativa o crítica del autor, sobre un tema específico, recurriendo a fuentes originales.</w:t>
      </w:r>
    </w:p>
    <w:p w:rsidR="009C7803" w:rsidRDefault="00E62C6B">
      <w:pPr>
        <w:spacing w:line="276" w:lineRule="auto"/>
        <w:jc w:val="both"/>
        <w:rPr>
          <w:rFonts w:ascii="Garamond" w:hAnsi="Garamond" w:cs="Garamond"/>
          <w:sz w:val="18"/>
          <w:szCs w:val="24"/>
        </w:rPr>
      </w:pPr>
      <w:r>
        <w:rPr>
          <w:rFonts w:ascii="Garamond" w:hAnsi="Garamond" w:cs="Garamond"/>
          <w:b/>
          <w:bCs/>
          <w:i/>
          <w:iCs/>
          <w:sz w:val="18"/>
          <w:szCs w:val="24"/>
        </w:rPr>
        <w:t>3) Artículo de revisión</w:t>
      </w:r>
      <w:r>
        <w:rPr>
          <w:rFonts w:ascii="Garamond" w:hAnsi="Garamond" w:cs="Garamond"/>
          <w:i/>
          <w:iCs/>
          <w:sz w:val="18"/>
          <w:szCs w:val="24"/>
        </w:rPr>
        <w:t xml:space="preserve">. </w:t>
      </w:r>
      <w:r>
        <w:rPr>
          <w:rFonts w:ascii="Garamond" w:hAnsi="Garamond" w:cs="Garamond"/>
          <w:sz w:val="18"/>
          <w:szCs w:val="24"/>
        </w:rPr>
        <w:t>Documento resultado de una investigación donde se analizan, sistematizan e integran los resultados de investigaciones publicadas o no publicadas, sobre un campo en ciencia o tecnología, con el fin de dar cuenta de los avances y las tendencias de desarrollo. Se caracteriza por presentar una cuidadosa revisión bibliográfica de por lo menos 50 referencias.</w:t>
      </w:r>
    </w:p>
    <w:p w:rsidR="009C7803" w:rsidRDefault="00E62C6B">
      <w:pPr>
        <w:spacing w:line="276" w:lineRule="auto"/>
        <w:jc w:val="both"/>
        <w:rPr>
          <w:rFonts w:ascii="Garamond" w:hAnsi="Garamond" w:cs="Garamond"/>
          <w:sz w:val="18"/>
          <w:szCs w:val="24"/>
        </w:rPr>
      </w:pPr>
      <w:r>
        <w:rPr>
          <w:rFonts w:ascii="Garamond" w:hAnsi="Garamond" w:cs="Garamond"/>
          <w:b/>
          <w:bCs/>
          <w:i/>
          <w:iCs/>
          <w:sz w:val="18"/>
          <w:szCs w:val="24"/>
        </w:rPr>
        <w:t>4) Artículo corto</w:t>
      </w:r>
      <w:r>
        <w:rPr>
          <w:rFonts w:ascii="Garamond" w:hAnsi="Garamond" w:cs="Garamond"/>
          <w:i/>
          <w:iCs/>
          <w:sz w:val="18"/>
          <w:szCs w:val="24"/>
        </w:rPr>
        <w:t xml:space="preserve">. </w:t>
      </w:r>
      <w:r>
        <w:rPr>
          <w:rFonts w:ascii="Garamond" w:hAnsi="Garamond" w:cs="Garamond"/>
          <w:sz w:val="18"/>
          <w:szCs w:val="24"/>
        </w:rPr>
        <w:t>Documento breve que presenta resultados originales preliminares o parciales de una investigación científica o tecnológica, que por lo general requieren de una pronta difusión.</w:t>
      </w:r>
    </w:p>
    <w:p w:rsidR="009C7803" w:rsidRDefault="00E62C6B">
      <w:pPr>
        <w:spacing w:line="276" w:lineRule="auto"/>
        <w:jc w:val="both"/>
        <w:rPr>
          <w:rFonts w:ascii="Garamond" w:hAnsi="Garamond" w:cs="Garamond"/>
          <w:b/>
          <w:bCs/>
          <w:i/>
          <w:iCs/>
          <w:sz w:val="18"/>
          <w:szCs w:val="24"/>
        </w:rPr>
      </w:pPr>
      <w:r>
        <w:rPr>
          <w:rFonts w:ascii="Garamond" w:hAnsi="Garamond" w:cs="Garamond"/>
          <w:b/>
          <w:bCs/>
          <w:i/>
          <w:iCs/>
          <w:sz w:val="18"/>
          <w:szCs w:val="24"/>
        </w:rPr>
        <w:t>5) Documento de reflexión no derivado de investigación</w:t>
      </w:r>
    </w:p>
    <w:p w:rsidR="009C7803" w:rsidRDefault="009C7803">
      <w:pPr>
        <w:pStyle w:val="NormalWeb"/>
        <w:spacing w:after="0"/>
        <w:rPr>
          <w:lang w:val="pt-BR"/>
        </w:rPr>
      </w:pPr>
    </w:p>
    <w:p w:rsidR="009C7803" w:rsidRDefault="009C7803">
      <w:pPr>
        <w:spacing w:line="276" w:lineRule="auto"/>
        <w:jc w:val="both"/>
        <w:rPr>
          <w:rFonts w:ascii="Garamond" w:hAnsi="Garamond" w:cs="Garamond"/>
          <w:b/>
          <w:bCs/>
          <w:i/>
          <w:iCs/>
          <w:sz w:val="18"/>
          <w:szCs w:val="24"/>
          <w:lang w:val="pt-BR"/>
        </w:rPr>
      </w:pPr>
    </w:p>
    <w:sectPr w:rsidR="009C7803">
      <w:headerReference w:type="default" r:id="rId7"/>
      <w:footerReference w:type="default" r:id="rId8"/>
      <w:endnotePr>
        <w:numFmt w:val="decimal"/>
      </w:endnotePr>
      <w:type w:val="continuous"/>
      <w:pgSz w:w="12242" w:h="15842"/>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40" w:rsidRDefault="007B1240">
      <w:r>
        <w:separator/>
      </w:r>
    </w:p>
  </w:endnote>
  <w:endnote w:type="continuationSeparator" w:id="0">
    <w:p w:rsidR="007B1240" w:rsidRDefault="007B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03" w:rsidRDefault="00E62C6B">
    <w:pPr>
      <w:pStyle w:val="Encabezado"/>
      <w:tabs>
        <w:tab w:val="clear" w:pos="4419"/>
        <w:tab w:val="clear" w:pos="8838"/>
        <w:tab w:val="left" w:pos="703"/>
        <w:tab w:val="left" w:pos="900"/>
        <w:tab w:val="left" w:pos="3615"/>
      </w:tabs>
      <w:jc w:val="right"/>
      <w:rPr>
        <w:rFonts w:ascii="Garamond" w:hAnsi="Garamond" w:cs="Garamond"/>
        <w:smallCaps/>
        <w:sz w:val="56"/>
        <w:szCs w:val="72"/>
      </w:rPr>
    </w:pPr>
    <w:r>
      <w:rPr>
        <w:lang w:val="en-US" w:eastAsia="en-US"/>
      </w:rPr>
      <w:drawing>
        <wp:inline distT="0" distB="0" distL="0" distR="0">
          <wp:extent cx="951865" cy="564515"/>
          <wp:effectExtent l="0" t="0" r="0" b="0"/>
          <wp:docPr id="1026" name="Imagen1"/>
          <wp:cNvGraphicFramePr/>
          <a:graphic xmlns:a="http://schemas.openxmlformats.org/drawingml/2006/main">
            <a:graphicData uri="http://schemas.openxmlformats.org/drawingml/2006/picture">
              <pic:pic xmlns:pic="http://schemas.openxmlformats.org/drawingml/2006/picture">
                <pic:nvPicPr>
                  <pic:cNvPr id="1026" name="Imagen1"/>
                  <pic:cNvPicPr>
                    <a:extLst>
                      <a:ext uri="smNativeData">
                        <sm:smNativeData xmlns="" xmlns:o="urn:schemas-microsoft-com:office:office" xmlns:v="urn:schemas-microsoft-com:vml" xmlns:w10="urn:schemas-microsoft-com:office:word" xmlns:w="http://schemas.openxmlformats.org/wordprocessingml/2006/main" xmlns:sm="smNativeData" val="SMDATA_14_fxcz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YgkAAJ8FAAA/DgAApAo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AAAAAAAAAAAAAAAAAAAAAAAAAAAAAAAAAAAAAAAAAAAAAADbBQAAeQMAAAAAAAAAAAAAAAAAACgAAAAIAAAAAQAAAAEAAAA="/>
                      </a:ext>
                    </a:extLst>
                  </pic:cNvPicPr>
                </pic:nvPicPr>
                <pic:blipFill>
                  <a:blip r:embed="rId1"/>
                  <a:srcRect l="24020" t="14390" r="36470" b="27240"/>
                  <a:stretch>
                    <a:fillRect/>
                  </a:stretch>
                </pic:blipFill>
                <pic:spPr>
                  <a:xfrm>
                    <a:off x="0" y="0"/>
                    <a:ext cx="951865" cy="564515"/>
                  </a:xfrm>
                  <a:prstGeom prst="rect">
                    <a:avLst/>
                  </a:prstGeom>
                  <a:noFill/>
                  <a:ln w="12700">
                    <a:noFill/>
                  </a:ln>
                </pic:spPr>
              </pic:pic>
            </a:graphicData>
          </a:graphic>
        </wp:inline>
      </w:drawing>
    </w:r>
  </w:p>
  <w:p w:rsidR="009C7803" w:rsidRDefault="009C78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40" w:rsidRDefault="007B1240">
      <w:r>
        <w:separator/>
      </w:r>
    </w:p>
  </w:footnote>
  <w:footnote w:type="continuationSeparator" w:id="0">
    <w:p w:rsidR="007B1240" w:rsidRDefault="007B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03" w:rsidRDefault="00E62C6B">
    <w:pPr>
      <w:pStyle w:val="Encabezado"/>
      <w:tabs>
        <w:tab w:val="left" w:pos="703"/>
      </w:tabs>
      <w:jc w:val="right"/>
      <w:rPr>
        <w:rFonts w:ascii="Garamond" w:hAnsi="Garamond" w:cs="Garamond"/>
        <w:smallCaps/>
        <w:sz w:val="56"/>
        <w:szCs w:val="72"/>
      </w:rPr>
    </w:pPr>
    <w:r>
      <w:rPr>
        <w:lang w:val="en-US" w:eastAsia="en-US"/>
      </w:rPr>
      <w:drawing>
        <wp:inline distT="0" distB="0" distL="0" distR="0">
          <wp:extent cx="2581910" cy="648970"/>
          <wp:effectExtent l="0" t="0" r="0" b="0"/>
          <wp:docPr id="1025" name="Imagen2"/>
          <wp:cNvGraphicFramePr/>
          <a:graphic xmlns:a="http://schemas.openxmlformats.org/drawingml/2006/main">
            <a:graphicData uri="http://schemas.openxmlformats.org/drawingml/2006/picture">
              <pic:pic xmlns:pic="http://schemas.openxmlformats.org/drawingml/2006/picture">
                <pic:nvPicPr>
                  <pic:cNvPr id="1025" name="Imagen2"/>
                  <pic:cNvPicPr>
                    <a:extLst>
                      <a:ext uri="smNativeData">
                        <sm:smNativeData xmlns="" xmlns:o="urn:schemas-microsoft-com:office:office" xmlns:v="urn:schemas-microsoft-com:vml" xmlns:w10="urn:schemas-microsoft-com:office:word" xmlns:w="http://schemas.openxmlformats.org/wordprocessingml/2006/main" xmlns:sm="smNativeData" val="SMDATA_14_fxcz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sgQAAKwNAADJAAAAVwQ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AAAAAAAAAAAAAAAAAAAAAAAAAAAAAAAAAAAAAAAAAAAAAADiDwAA/gMAAAAAAAAAAAAAAAAAACgAAAAIAAAAAQAAAAEAAAA="/>
                      </a:ext>
                    </a:extLst>
                  </pic:cNvPicPr>
                </pic:nvPicPr>
                <pic:blipFill>
                  <a:blip r:embed="rId1"/>
                  <a:srcRect l="12020" t="35000" r="2010" b="11110"/>
                  <a:stretch>
                    <a:fillRect/>
                  </a:stretch>
                </pic:blipFill>
                <pic:spPr>
                  <a:xfrm>
                    <a:off x="0" y="0"/>
                    <a:ext cx="2581910" cy="64897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00E5"/>
    <w:multiLevelType w:val="hybridMultilevel"/>
    <w:tmpl w:val="E898B50E"/>
    <w:lvl w:ilvl="0" w:tplc="47922D1E">
      <w:numFmt w:val="none"/>
      <w:lvlText w:val=""/>
      <w:lvlJc w:val="left"/>
      <w:pPr>
        <w:tabs>
          <w:tab w:val="num" w:pos="360"/>
        </w:tabs>
        <w:ind w:left="360" w:hanging="360"/>
      </w:pPr>
    </w:lvl>
    <w:lvl w:ilvl="1" w:tplc="288000E8">
      <w:numFmt w:val="none"/>
      <w:lvlText w:val=""/>
      <w:lvlJc w:val="left"/>
      <w:pPr>
        <w:tabs>
          <w:tab w:val="num" w:pos="360"/>
        </w:tabs>
        <w:ind w:left="360" w:hanging="360"/>
      </w:pPr>
    </w:lvl>
    <w:lvl w:ilvl="2" w:tplc="13B2F474">
      <w:numFmt w:val="none"/>
      <w:lvlText w:val=""/>
      <w:lvlJc w:val="left"/>
      <w:pPr>
        <w:tabs>
          <w:tab w:val="num" w:pos="360"/>
        </w:tabs>
        <w:ind w:left="360" w:hanging="360"/>
      </w:pPr>
    </w:lvl>
    <w:lvl w:ilvl="3" w:tplc="D01EC11A">
      <w:numFmt w:val="none"/>
      <w:lvlText w:val=""/>
      <w:lvlJc w:val="left"/>
      <w:pPr>
        <w:tabs>
          <w:tab w:val="num" w:pos="360"/>
        </w:tabs>
        <w:ind w:left="360" w:hanging="360"/>
      </w:pPr>
    </w:lvl>
    <w:lvl w:ilvl="4" w:tplc="BE62585E">
      <w:numFmt w:val="none"/>
      <w:lvlText w:val=""/>
      <w:lvlJc w:val="left"/>
      <w:pPr>
        <w:tabs>
          <w:tab w:val="num" w:pos="360"/>
        </w:tabs>
        <w:ind w:left="360" w:hanging="360"/>
      </w:pPr>
    </w:lvl>
    <w:lvl w:ilvl="5" w:tplc="925088F2">
      <w:numFmt w:val="none"/>
      <w:lvlText w:val=""/>
      <w:lvlJc w:val="left"/>
      <w:pPr>
        <w:tabs>
          <w:tab w:val="num" w:pos="360"/>
        </w:tabs>
        <w:ind w:left="360" w:hanging="360"/>
      </w:pPr>
    </w:lvl>
    <w:lvl w:ilvl="6" w:tplc="4C7CA588">
      <w:numFmt w:val="none"/>
      <w:lvlText w:val=""/>
      <w:lvlJc w:val="left"/>
      <w:pPr>
        <w:tabs>
          <w:tab w:val="num" w:pos="360"/>
        </w:tabs>
        <w:ind w:left="360" w:hanging="360"/>
      </w:pPr>
    </w:lvl>
    <w:lvl w:ilvl="7" w:tplc="BFC43576">
      <w:numFmt w:val="none"/>
      <w:lvlText w:val=""/>
      <w:lvlJc w:val="left"/>
      <w:pPr>
        <w:tabs>
          <w:tab w:val="num" w:pos="360"/>
        </w:tabs>
        <w:ind w:left="360" w:hanging="360"/>
      </w:pPr>
    </w:lvl>
    <w:lvl w:ilvl="8" w:tplc="4470061C">
      <w:numFmt w:val="none"/>
      <w:lvlText w:val=""/>
      <w:lvlJc w:val="left"/>
      <w:pPr>
        <w:tabs>
          <w:tab w:val="num" w:pos="360"/>
        </w:tabs>
        <w:ind w:left="360" w:hanging="360"/>
      </w:pPr>
    </w:lvl>
  </w:abstractNum>
  <w:abstractNum w:abstractNumId="1" w15:restartNumberingAfterBreak="0">
    <w:nsid w:val="54063DBA"/>
    <w:multiLevelType w:val="singleLevel"/>
    <w:tmpl w:val="984C4950"/>
    <w:name w:val="Lista numerada 1"/>
    <w:lvl w:ilvl="0">
      <w:start w:val="1"/>
      <w:numFmt w:val="decimal"/>
      <w:lvlText w:val="%1."/>
      <w:lvlJc w:val="left"/>
      <w:pPr>
        <w:ind w:left="0" w:firstLine="0"/>
      </w:pPr>
    </w:lvl>
  </w:abstractNum>
  <w:abstractNum w:abstractNumId="2" w15:restartNumberingAfterBreak="0">
    <w:nsid w:val="77BB1E67"/>
    <w:multiLevelType w:val="singleLevel"/>
    <w:tmpl w:val="1CC29E4A"/>
    <w:name w:val="Lista numerada 2"/>
    <w:lvl w:ilvl="0">
      <w:start w:val="1"/>
      <w:numFmt w:val="decimal"/>
      <w:lvlText w:val="%1."/>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C4"/>
    <w:rsid w:val="0070431E"/>
    <w:rsid w:val="007150C4"/>
    <w:rsid w:val="007B1240"/>
    <w:rsid w:val="009C7803"/>
    <w:rsid w:val="00E6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AD6C"/>
  <w15:docId w15:val="{44F7A1AC-7EDF-45D6-90EC-94306194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eastAsia="es-CO"/>
    </w:rPr>
  </w:style>
  <w:style w:type="paragraph" w:styleId="Ttulo1">
    <w:name w:val="heading 1"/>
    <w:basedOn w:val="Normal"/>
    <w:next w:val="Normal"/>
    <w:qFormat/>
    <w:pPr>
      <w:keepNext/>
      <w:outlineLvl w:val="0"/>
    </w:pPr>
    <w:rPr>
      <w:rFonts w:ascii="Arial" w:hAnsi="Arial" w:cs="Arial"/>
      <w:sz w:val="24"/>
    </w:rPr>
  </w:style>
  <w:style w:type="paragraph" w:styleId="Ttulo2">
    <w:name w:val="heading 2"/>
    <w:basedOn w:val="Normal"/>
    <w:next w:val="Normal"/>
    <w:qFormat/>
    <w:pPr>
      <w:keepNext/>
      <w:jc w:val="both"/>
      <w:outlineLvl w:val="1"/>
    </w:pPr>
    <w:rPr>
      <w:rFonts w:ascii="Arial Narrow" w:hAnsi="Arial Narrow"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jc w:val="both"/>
    </w:pPr>
    <w:rPr>
      <w:rFonts w:ascii="Arial" w:hAnsi="Arial" w:cs="Arial"/>
      <w:sz w:val="24"/>
    </w:rPr>
  </w:style>
  <w:style w:type="paragraph" w:styleId="Textoindependiente2">
    <w:name w:val="Body Text 2"/>
    <w:basedOn w:val="Normal"/>
    <w:qFormat/>
    <w:pPr>
      <w:jc w:val="both"/>
    </w:pPr>
    <w:rPr>
      <w:rFonts w:ascii="Verdana" w:hAnsi="Verdana" w:cs="Verdana"/>
      <w:sz w:val="22"/>
    </w:rPr>
  </w:style>
  <w:style w:type="paragraph" w:styleId="Textodeglobo">
    <w:name w:val="Balloon Text"/>
    <w:basedOn w:val="Normal"/>
    <w:qFormat/>
    <w:rPr>
      <w:rFonts w:ascii="Tahoma" w:hAnsi="Tahoma" w:cs="Tahoma"/>
      <w:sz w:val="16"/>
      <w:szCs w:val="16"/>
    </w:rPr>
  </w:style>
  <w:style w:type="paragraph" w:styleId="Textonotapie">
    <w:name w:val="footnote text"/>
    <w:basedOn w:val="Normal"/>
    <w:qFormat/>
  </w:style>
  <w:style w:type="paragraph" w:styleId="Prrafodelista">
    <w:name w:val="List Paragraph"/>
    <w:basedOn w:val="Normal"/>
    <w:qFormat/>
    <w:pPr>
      <w:ind w:left="708"/>
    </w:pPr>
  </w:style>
  <w:style w:type="paragraph" w:styleId="Encabezado">
    <w:name w:val="header"/>
    <w:basedOn w:val="Normal"/>
    <w:qFormat/>
    <w:pPr>
      <w:tabs>
        <w:tab w:val="center" w:pos="4419"/>
        <w:tab w:val="right" w:pos="8838"/>
      </w:tabs>
    </w:pPr>
  </w:style>
  <w:style w:type="paragraph" w:styleId="Piedepgina">
    <w:name w:val="footer"/>
    <w:basedOn w:val="Normal"/>
    <w:qFormat/>
    <w:pPr>
      <w:tabs>
        <w:tab w:val="center" w:pos="4419"/>
        <w:tab w:val="right" w:pos="8838"/>
      </w:tabs>
    </w:pPr>
  </w:style>
  <w:style w:type="paragraph" w:styleId="NormalWeb">
    <w:name w:val="Normal (Web)"/>
    <w:basedOn w:val="Normal"/>
    <w:qFormat/>
    <w:pPr>
      <w:spacing w:before="100" w:beforeAutospacing="1" w:after="119"/>
    </w:pPr>
    <w:rPr>
      <w:sz w:val="24"/>
      <w:szCs w:val="24"/>
    </w:rPr>
  </w:style>
  <w:style w:type="character" w:styleId="Refdenotaalpie">
    <w:name w:val="footnote reference"/>
    <w:rPr>
      <w:vertAlign w:val="superscript"/>
    </w:rPr>
  </w:style>
  <w:style w:type="character" w:customStyle="1" w:styleId="EncabezadoCar">
    <w:name w:val="Encabezado Car"/>
  </w:style>
  <w:style w:type="character" w:customStyle="1" w:styleId="PiedepginaCar">
    <w:name w:val="Pie de página Car"/>
  </w:style>
  <w:style w:type="character" w:customStyle="1" w:styleId="apple-converted-space">
    <w:name w:val="apple-converted-space"/>
  </w:style>
  <w:style w:type="character" w:styleId="Hipervnculo">
    <w:name w:val="Hyperlink"/>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2.%20Praxis%20Filos&#243;fica\Formatos\Formato%20de%20Evaluaci&#243;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Formato de Evaluación</Template>
  <TotalTime>2</TotalTime>
  <Pages>5</Pages>
  <Words>725</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2021-03-09T20:14:00Z</dcterms:created>
  <dcterms:modified xsi:type="dcterms:W3CDTF">2021-04-07T20:10:00Z</dcterms:modified>
</cp:coreProperties>
</file>